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8443" w14:textId="1B62ED30" w:rsidR="0094415C" w:rsidRDefault="0046488F" w:rsidP="0046488F">
      <w:pPr>
        <w:pStyle w:val="paragraph"/>
        <w:spacing w:before="0" w:beforeAutospacing="0" w:after="0" w:afterAutospacing="0"/>
        <w:jc w:val="center"/>
        <w:textAlignment w:val="baseline"/>
        <w:rPr>
          <w:rStyle w:val="normaltextrun"/>
          <w:rFonts w:asciiTheme="minorHAnsi" w:hAnsiTheme="minorHAnsi" w:cstheme="minorHAnsi"/>
          <w:b/>
          <w:bCs/>
        </w:rPr>
      </w:pPr>
      <w:r>
        <w:rPr>
          <w:rStyle w:val="normaltextrun"/>
          <w:rFonts w:asciiTheme="minorHAnsi" w:hAnsiTheme="minorHAnsi" w:cstheme="minorHAnsi"/>
          <w:b/>
          <w:bCs/>
        </w:rPr>
        <w:t>SPACE</w:t>
      </w:r>
      <w:r w:rsidR="00761496">
        <w:rPr>
          <w:rStyle w:val="normaltextrun"/>
          <w:rFonts w:asciiTheme="minorHAnsi" w:hAnsiTheme="minorHAnsi" w:cstheme="minorHAnsi"/>
          <w:b/>
          <w:bCs/>
        </w:rPr>
        <w:t xml:space="preserve"> Forum -</w:t>
      </w:r>
      <w:r w:rsidR="00761496" w:rsidRPr="00761496">
        <w:rPr>
          <w:rStyle w:val="normaltextrun"/>
          <w:rFonts w:asciiTheme="minorHAnsi" w:hAnsiTheme="minorHAnsi" w:cstheme="minorHAnsi"/>
          <w:b/>
          <w:bCs/>
          <w:i/>
          <w:iCs/>
          <w:sz w:val="22"/>
          <w:szCs w:val="22"/>
        </w:rPr>
        <w:t xml:space="preserve"> (</w:t>
      </w:r>
      <w:r w:rsidR="00761496" w:rsidRPr="00761496">
        <w:rPr>
          <w:rFonts w:asciiTheme="minorHAnsi" w:hAnsiTheme="minorHAnsi" w:cstheme="minorHAnsi"/>
          <w:b/>
          <w:bCs/>
          <w:i/>
          <w:iCs/>
          <w:sz w:val="22"/>
          <w:szCs w:val="22"/>
        </w:rPr>
        <w:t>Settings, Parents and Carers for Education)</w:t>
      </w:r>
      <w:r w:rsidRPr="00761496">
        <w:rPr>
          <w:rStyle w:val="normaltextrun"/>
          <w:rFonts w:asciiTheme="minorHAnsi" w:hAnsiTheme="minorHAnsi" w:cstheme="minorHAnsi"/>
          <w:b/>
          <w:bCs/>
          <w:sz w:val="22"/>
          <w:szCs w:val="22"/>
        </w:rPr>
        <w:t xml:space="preserve"> </w:t>
      </w:r>
    </w:p>
    <w:p w14:paraId="7A711902" w14:textId="48AA8D9F" w:rsidR="0046488F" w:rsidRPr="0094415C" w:rsidRDefault="0094415C" w:rsidP="0046488F">
      <w:pPr>
        <w:pStyle w:val="paragraph"/>
        <w:spacing w:before="0" w:beforeAutospacing="0" w:after="0" w:afterAutospacing="0"/>
        <w:jc w:val="center"/>
        <w:textAlignment w:val="baseline"/>
        <w:rPr>
          <w:rFonts w:asciiTheme="minorHAnsi" w:hAnsiTheme="minorHAnsi" w:cstheme="minorHAnsi"/>
          <w:i/>
          <w:iCs/>
          <w:sz w:val="22"/>
          <w:szCs w:val="22"/>
        </w:rPr>
      </w:pPr>
      <w:r>
        <w:rPr>
          <w:rStyle w:val="normaltextrun"/>
          <w:rFonts w:asciiTheme="minorHAnsi" w:hAnsiTheme="minorHAnsi" w:cstheme="minorHAnsi"/>
          <w:i/>
          <w:iCs/>
          <w:sz w:val="22"/>
          <w:szCs w:val="22"/>
        </w:rPr>
        <w:t>(</w:t>
      </w:r>
      <w:r w:rsidR="0046488F" w:rsidRPr="0094415C">
        <w:rPr>
          <w:rStyle w:val="normaltextrun"/>
          <w:rFonts w:asciiTheme="minorHAnsi" w:hAnsiTheme="minorHAnsi" w:cstheme="minorHAnsi"/>
          <w:i/>
          <w:iCs/>
          <w:sz w:val="22"/>
          <w:szCs w:val="22"/>
        </w:rPr>
        <w:t>previously known as Autism in Schools - Parents Supporting Parents Forum</w:t>
      </w:r>
      <w:r>
        <w:rPr>
          <w:rStyle w:val="normaltextrun"/>
          <w:rFonts w:asciiTheme="minorHAnsi" w:hAnsiTheme="minorHAnsi" w:cstheme="minorHAnsi"/>
          <w:i/>
          <w:iCs/>
          <w:sz w:val="22"/>
          <w:szCs w:val="22"/>
        </w:rPr>
        <w:t>)</w:t>
      </w:r>
      <w:r w:rsidR="0046488F" w:rsidRPr="0094415C">
        <w:rPr>
          <w:rStyle w:val="eop"/>
          <w:rFonts w:asciiTheme="minorHAnsi" w:hAnsiTheme="minorHAnsi" w:cstheme="minorHAnsi"/>
          <w:i/>
          <w:iCs/>
          <w:sz w:val="22"/>
          <w:szCs w:val="22"/>
        </w:rPr>
        <w:t> </w:t>
      </w:r>
    </w:p>
    <w:p w14:paraId="5FD968BF" w14:textId="385981FE" w:rsidR="0046488F" w:rsidRPr="00506215" w:rsidRDefault="0046488F" w:rsidP="0046488F">
      <w:pPr>
        <w:pStyle w:val="paragraph"/>
        <w:spacing w:before="0" w:beforeAutospacing="0" w:after="0" w:afterAutospacing="0"/>
        <w:jc w:val="center"/>
        <w:textAlignment w:val="baseline"/>
        <w:rPr>
          <w:rFonts w:asciiTheme="minorHAnsi" w:hAnsiTheme="minorHAnsi" w:cstheme="minorHAnsi"/>
        </w:rPr>
      </w:pPr>
      <w:r w:rsidRPr="00506215">
        <w:rPr>
          <w:rStyle w:val="normaltextrun"/>
          <w:rFonts w:asciiTheme="minorHAnsi" w:hAnsiTheme="minorHAnsi" w:cstheme="minorHAnsi"/>
          <w:b/>
          <w:bCs/>
        </w:rPr>
        <w:t xml:space="preserve">Tuesday </w:t>
      </w:r>
      <w:r>
        <w:rPr>
          <w:rStyle w:val="normaltextrun"/>
          <w:rFonts w:asciiTheme="minorHAnsi" w:hAnsiTheme="minorHAnsi" w:cstheme="minorHAnsi"/>
          <w:b/>
          <w:bCs/>
        </w:rPr>
        <w:t>17</w:t>
      </w:r>
      <w:r w:rsidRPr="0046488F">
        <w:rPr>
          <w:rStyle w:val="normaltextrun"/>
          <w:rFonts w:asciiTheme="minorHAnsi" w:hAnsiTheme="minorHAnsi" w:cstheme="minorHAnsi"/>
          <w:b/>
          <w:bCs/>
          <w:vertAlign w:val="superscript"/>
        </w:rPr>
        <w:t>th</w:t>
      </w:r>
      <w:r>
        <w:rPr>
          <w:rStyle w:val="normaltextrun"/>
          <w:rFonts w:asciiTheme="minorHAnsi" w:hAnsiTheme="minorHAnsi" w:cstheme="minorHAnsi"/>
          <w:b/>
          <w:bCs/>
        </w:rPr>
        <w:t xml:space="preserve"> </w:t>
      </w:r>
      <w:r w:rsidRPr="00506215">
        <w:rPr>
          <w:rStyle w:val="normaltextrun"/>
          <w:rFonts w:asciiTheme="minorHAnsi" w:hAnsiTheme="minorHAnsi" w:cstheme="minorHAnsi"/>
          <w:b/>
          <w:bCs/>
        </w:rPr>
        <w:t>of</w:t>
      </w:r>
      <w:r>
        <w:rPr>
          <w:rStyle w:val="normaltextrun"/>
          <w:rFonts w:asciiTheme="minorHAnsi" w:hAnsiTheme="minorHAnsi" w:cstheme="minorHAnsi"/>
          <w:b/>
          <w:bCs/>
        </w:rPr>
        <w:t xml:space="preserve"> October</w:t>
      </w:r>
      <w:r w:rsidRPr="00506215">
        <w:rPr>
          <w:rStyle w:val="normaltextrun"/>
          <w:rFonts w:asciiTheme="minorHAnsi" w:hAnsiTheme="minorHAnsi" w:cstheme="minorHAnsi"/>
          <w:b/>
          <w:bCs/>
        </w:rPr>
        <w:t xml:space="preserve"> 2023 – Grimsby Town Hall</w:t>
      </w:r>
      <w:r w:rsidRPr="00506215">
        <w:rPr>
          <w:rStyle w:val="eop"/>
          <w:rFonts w:asciiTheme="minorHAnsi" w:hAnsiTheme="minorHAnsi" w:cstheme="minorHAnsi"/>
        </w:rPr>
        <w:t> </w:t>
      </w:r>
    </w:p>
    <w:p w14:paraId="32944D84" w14:textId="77777777" w:rsidR="0046488F" w:rsidRPr="00506215" w:rsidRDefault="0046488F" w:rsidP="0046488F">
      <w:pPr>
        <w:pStyle w:val="paragraph"/>
        <w:spacing w:before="0" w:beforeAutospacing="0" w:after="0" w:afterAutospacing="0"/>
        <w:textAlignment w:val="baseline"/>
        <w:rPr>
          <w:rFonts w:asciiTheme="minorHAnsi" w:hAnsiTheme="minorHAnsi" w:cstheme="minorHAnsi"/>
        </w:rPr>
      </w:pPr>
    </w:p>
    <w:p w14:paraId="71C56B7B" w14:textId="513FDF64" w:rsidR="0046488F" w:rsidRPr="00506215" w:rsidRDefault="0046488F" w:rsidP="005566C5">
      <w:pPr>
        <w:pStyle w:val="paragraph"/>
        <w:spacing w:before="0" w:beforeAutospacing="0" w:after="0" w:afterAutospacing="0"/>
        <w:textAlignment w:val="baseline"/>
        <w:rPr>
          <w:rFonts w:asciiTheme="minorHAnsi" w:hAnsiTheme="minorHAnsi" w:cstheme="minorHAnsi"/>
        </w:rPr>
      </w:pPr>
      <w:r w:rsidRPr="00506215">
        <w:rPr>
          <w:rStyle w:val="normaltextrun"/>
          <w:rFonts w:asciiTheme="minorHAnsi" w:hAnsiTheme="minorHAnsi" w:cstheme="minorHAnsi"/>
        </w:rPr>
        <w:t xml:space="preserve">The Forum was led </w:t>
      </w:r>
      <w:r>
        <w:rPr>
          <w:rStyle w:val="normaltextrun"/>
          <w:rFonts w:asciiTheme="minorHAnsi" w:hAnsiTheme="minorHAnsi" w:cstheme="minorHAnsi"/>
        </w:rPr>
        <w:t xml:space="preserve">by </w:t>
      </w:r>
      <w:r w:rsidRPr="00506215">
        <w:rPr>
          <w:rStyle w:val="normaltextrun"/>
          <w:rFonts w:asciiTheme="minorHAnsi" w:hAnsiTheme="minorHAnsi" w:cstheme="minorHAnsi"/>
        </w:rPr>
        <w:t>Abi Fleming</w:t>
      </w:r>
      <w:r>
        <w:rPr>
          <w:rStyle w:val="normaltextrun"/>
          <w:rFonts w:asciiTheme="minorHAnsi" w:hAnsiTheme="minorHAnsi" w:cstheme="minorHAnsi"/>
        </w:rPr>
        <w:t xml:space="preserve"> and</w:t>
      </w:r>
      <w:r w:rsidRPr="00506215">
        <w:rPr>
          <w:rStyle w:val="normaltextrun"/>
          <w:rFonts w:asciiTheme="minorHAnsi" w:hAnsiTheme="minorHAnsi" w:cstheme="minorHAnsi"/>
        </w:rPr>
        <w:t xml:space="preserve"> Nicola Chappel</w:t>
      </w:r>
      <w:r w:rsidR="005566C5">
        <w:rPr>
          <w:rStyle w:val="normaltextrun"/>
          <w:rFonts w:asciiTheme="minorHAnsi" w:hAnsiTheme="minorHAnsi" w:cstheme="minorHAnsi"/>
        </w:rPr>
        <w:t xml:space="preserve"> and t</w:t>
      </w:r>
      <w:r>
        <w:rPr>
          <w:rFonts w:asciiTheme="minorHAnsi" w:hAnsiTheme="minorHAnsi" w:cstheme="minorHAnsi"/>
        </w:rPr>
        <w:t>h</w:t>
      </w:r>
      <w:r w:rsidRPr="00506215">
        <w:rPr>
          <w:rFonts w:asciiTheme="minorHAnsi" w:hAnsiTheme="minorHAnsi" w:cstheme="minorHAnsi"/>
        </w:rPr>
        <w:t>e following subjects</w:t>
      </w:r>
      <w:r w:rsidRPr="00237DB3">
        <w:rPr>
          <w:rFonts w:asciiTheme="minorHAnsi" w:hAnsiTheme="minorHAnsi" w:cstheme="minorHAnsi"/>
        </w:rPr>
        <w:t xml:space="preserve"> </w:t>
      </w:r>
      <w:r>
        <w:rPr>
          <w:rFonts w:asciiTheme="minorHAnsi" w:hAnsiTheme="minorHAnsi" w:cstheme="minorHAnsi"/>
        </w:rPr>
        <w:t>w</w:t>
      </w:r>
      <w:r w:rsidRPr="00506215">
        <w:rPr>
          <w:rFonts w:asciiTheme="minorHAnsi" w:hAnsiTheme="minorHAnsi" w:cstheme="minorHAnsi"/>
        </w:rPr>
        <w:t>e</w:t>
      </w:r>
      <w:r>
        <w:rPr>
          <w:rFonts w:asciiTheme="minorHAnsi" w:hAnsiTheme="minorHAnsi" w:cstheme="minorHAnsi"/>
        </w:rPr>
        <w:t>re</w:t>
      </w:r>
      <w:r w:rsidRPr="00506215">
        <w:rPr>
          <w:rFonts w:asciiTheme="minorHAnsi" w:hAnsiTheme="minorHAnsi" w:cstheme="minorHAnsi"/>
        </w:rPr>
        <w:t xml:space="preserve"> discussed</w:t>
      </w:r>
      <w:r>
        <w:rPr>
          <w:rFonts w:asciiTheme="minorHAnsi" w:hAnsiTheme="minorHAnsi" w:cstheme="minorHAnsi"/>
        </w:rPr>
        <w:t>:</w:t>
      </w:r>
    </w:p>
    <w:p w14:paraId="39FEBCE6" w14:textId="1C7CEB03" w:rsidR="000B4F2E" w:rsidRPr="007D670C" w:rsidRDefault="0046488F" w:rsidP="00982436">
      <w:pPr>
        <w:pStyle w:val="ListParagraph"/>
        <w:numPr>
          <w:ilvl w:val="0"/>
          <w:numId w:val="2"/>
        </w:numPr>
        <w:spacing w:after="0"/>
        <w:rPr>
          <w:rFonts w:asciiTheme="minorHAnsi" w:hAnsiTheme="minorHAnsi" w:cstheme="minorHAnsi"/>
          <w:sz w:val="24"/>
          <w:szCs w:val="24"/>
        </w:rPr>
      </w:pPr>
      <w:r w:rsidRPr="007D670C">
        <w:rPr>
          <w:rFonts w:asciiTheme="minorHAnsi" w:hAnsiTheme="minorHAnsi" w:cstheme="minorHAnsi"/>
          <w:sz w:val="24"/>
          <w:szCs w:val="24"/>
        </w:rPr>
        <w:t xml:space="preserve">The “Understanding Myself Programme” was discussed and shared with parent carers and practitioners present. We gave an overview of all 6 sessions </w:t>
      </w:r>
      <w:r w:rsidR="000B7377" w:rsidRPr="007D670C">
        <w:rPr>
          <w:rFonts w:asciiTheme="minorHAnsi" w:hAnsiTheme="minorHAnsi" w:cstheme="minorHAnsi"/>
          <w:sz w:val="24"/>
          <w:szCs w:val="24"/>
        </w:rPr>
        <w:t>to give them an</w:t>
      </w:r>
      <w:r w:rsidR="00CA5E67" w:rsidRPr="007D670C">
        <w:rPr>
          <w:rFonts w:asciiTheme="minorHAnsi" w:hAnsiTheme="minorHAnsi" w:cstheme="minorHAnsi"/>
          <w:sz w:val="24"/>
          <w:szCs w:val="24"/>
        </w:rPr>
        <w:t xml:space="preserve"> </w:t>
      </w:r>
      <w:r w:rsidR="00582B8F">
        <w:rPr>
          <w:rFonts w:asciiTheme="minorHAnsi" w:hAnsiTheme="minorHAnsi" w:cstheme="minorHAnsi"/>
          <w:sz w:val="24"/>
          <w:szCs w:val="24"/>
        </w:rPr>
        <w:t xml:space="preserve">insight </w:t>
      </w:r>
      <w:r w:rsidR="00CA5E67" w:rsidRPr="007D670C">
        <w:rPr>
          <w:rFonts w:asciiTheme="minorHAnsi" w:hAnsiTheme="minorHAnsi" w:cstheme="minorHAnsi"/>
          <w:sz w:val="24"/>
          <w:szCs w:val="24"/>
        </w:rPr>
        <w:t>of</w:t>
      </w:r>
      <w:r w:rsidRPr="007D670C">
        <w:rPr>
          <w:rFonts w:asciiTheme="minorHAnsi" w:hAnsiTheme="minorHAnsi" w:cstheme="minorHAnsi"/>
          <w:sz w:val="24"/>
          <w:szCs w:val="24"/>
        </w:rPr>
        <w:t xml:space="preserve"> the programme </w:t>
      </w:r>
      <w:r w:rsidR="00CA5E67" w:rsidRPr="007D670C">
        <w:rPr>
          <w:rFonts w:asciiTheme="minorHAnsi" w:hAnsiTheme="minorHAnsi" w:cstheme="minorHAnsi"/>
          <w:sz w:val="24"/>
          <w:szCs w:val="24"/>
        </w:rPr>
        <w:t>a</w:t>
      </w:r>
      <w:r w:rsidR="00A11B36" w:rsidRPr="007D670C">
        <w:rPr>
          <w:rFonts w:asciiTheme="minorHAnsi" w:hAnsiTheme="minorHAnsi" w:cstheme="minorHAnsi"/>
          <w:sz w:val="24"/>
          <w:szCs w:val="24"/>
        </w:rPr>
        <w:t>n</w:t>
      </w:r>
      <w:r w:rsidR="00CA5E67" w:rsidRPr="007D670C">
        <w:rPr>
          <w:rFonts w:asciiTheme="minorHAnsi" w:hAnsiTheme="minorHAnsi" w:cstheme="minorHAnsi"/>
          <w:sz w:val="24"/>
          <w:szCs w:val="24"/>
        </w:rPr>
        <w:t>d</w:t>
      </w:r>
      <w:r w:rsidRPr="007D670C">
        <w:rPr>
          <w:rFonts w:asciiTheme="minorHAnsi" w:hAnsiTheme="minorHAnsi" w:cstheme="minorHAnsi"/>
          <w:sz w:val="24"/>
          <w:szCs w:val="24"/>
        </w:rPr>
        <w:t xml:space="preserve"> </w:t>
      </w:r>
      <w:r w:rsidR="000748FD" w:rsidRPr="007D670C">
        <w:rPr>
          <w:rFonts w:asciiTheme="minorHAnsi" w:hAnsiTheme="minorHAnsi" w:cstheme="minorHAnsi"/>
          <w:sz w:val="24"/>
          <w:szCs w:val="24"/>
        </w:rPr>
        <w:t>share with</w:t>
      </w:r>
      <w:r w:rsidR="00A535E0" w:rsidRPr="007D670C">
        <w:rPr>
          <w:rFonts w:asciiTheme="minorHAnsi" w:hAnsiTheme="minorHAnsi" w:cstheme="minorHAnsi"/>
          <w:sz w:val="24"/>
          <w:szCs w:val="24"/>
        </w:rPr>
        <w:t xml:space="preserve"> them </w:t>
      </w:r>
      <w:r w:rsidR="000748FD" w:rsidRPr="007D670C">
        <w:rPr>
          <w:rFonts w:asciiTheme="minorHAnsi" w:hAnsiTheme="minorHAnsi" w:cstheme="minorHAnsi"/>
          <w:sz w:val="24"/>
          <w:szCs w:val="24"/>
        </w:rPr>
        <w:t>the strategies and resources</w:t>
      </w:r>
      <w:r w:rsidR="005E2138" w:rsidRPr="007D670C">
        <w:rPr>
          <w:rFonts w:asciiTheme="minorHAnsi" w:hAnsiTheme="minorHAnsi" w:cstheme="minorHAnsi"/>
          <w:sz w:val="24"/>
          <w:szCs w:val="24"/>
        </w:rPr>
        <w:t xml:space="preserve"> included in the programme that may help</w:t>
      </w:r>
      <w:r w:rsidRPr="007D670C">
        <w:rPr>
          <w:rFonts w:asciiTheme="minorHAnsi" w:hAnsiTheme="minorHAnsi" w:cstheme="minorHAnsi"/>
          <w:sz w:val="24"/>
          <w:szCs w:val="24"/>
        </w:rPr>
        <w:t xml:space="preserve"> to support their child or young person at home</w:t>
      </w:r>
      <w:r w:rsidR="005E2138" w:rsidRPr="007D670C">
        <w:rPr>
          <w:rFonts w:asciiTheme="minorHAnsi" w:hAnsiTheme="minorHAnsi" w:cstheme="minorHAnsi"/>
          <w:sz w:val="24"/>
          <w:szCs w:val="24"/>
        </w:rPr>
        <w:t xml:space="preserve"> too</w:t>
      </w:r>
      <w:r w:rsidRPr="007D670C">
        <w:rPr>
          <w:rFonts w:asciiTheme="minorHAnsi" w:hAnsiTheme="minorHAnsi" w:cstheme="minorHAnsi"/>
          <w:sz w:val="24"/>
          <w:szCs w:val="24"/>
        </w:rPr>
        <w:t>.</w:t>
      </w:r>
    </w:p>
    <w:p w14:paraId="67B0B7CB" w14:textId="77777777" w:rsidR="00FB22C9" w:rsidRPr="007D670C" w:rsidRDefault="00FB22C9" w:rsidP="00FB22C9">
      <w:pPr>
        <w:pStyle w:val="ListParagraph"/>
        <w:numPr>
          <w:ilvl w:val="0"/>
          <w:numId w:val="2"/>
        </w:numPr>
        <w:rPr>
          <w:rFonts w:asciiTheme="minorHAnsi" w:hAnsiTheme="minorHAnsi" w:cstheme="minorHAnsi"/>
          <w:sz w:val="24"/>
          <w:szCs w:val="24"/>
        </w:rPr>
      </w:pPr>
      <w:r w:rsidRPr="007D670C">
        <w:rPr>
          <w:rFonts w:asciiTheme="minorHAnsi" w:hAnsiTheme="minorHAnsi" w:cstheme="minorHAnsi"/>
          <w:sz w:val="24"/>
          <w:szCs w:val="24"/>
        </w:rPr>
        <w:t xml:space="preserve">The forum is the only one within NEL that consists of parent carers </w:t>
      </w:r>
      <w:r w:rsidRPr="007D670C">
        <w:rPr>
          <w:rFonts w:asciiTheme="minorHAnsi" w:hAnsiTheme="minorHAnsi" w:cstheme="minorHAnsi"/>
          <w:b/>
          <w:bCs/>
          <w:sz w:val="24"/>
          <w:szCs w:val="24"/>
        </w:rPr>
        <w:t>and</w:t>
      </w:r>
      <w:r w:rsidRPr="007D670C">
        <w:rPr>
          <w:rFonts w:asciiTheme="minorHAnsi" w:hAnsiTheme="minorHAnsi" w:cstheme="minorHAnsi"/>
          <w:sz w:val="24"/>
          <w:szCs w:val="24"/>
        </w:rPr>
        <w:t xml:space="preserve"> settings; therefore, the name should reflect this. The name that was chosen is </w:t>
      </w:r>
      <w:r w:rsidRPr="007D670C">
        <w:rPr>
          <w:rFonts w:asciiTheme="minorHAnsi" w:hAnsiTheme="minorHAnsi" w:cstheme="minorHAnsi"/>
          <w:b/>
          <w:bCs/>
          <w:sz w:val="24"/>
          <w:szCs w:val="24"/>
        </w:rPr>
        <w:t>‘Settings, Parents and Carers for Education’</w:t>
      </w:r>
      <w:r w:rsidRPr="007D670C">
        <w:rPr>
          <w:rFonts w:asciiTheme="minorHAnsi" w:hAnsiTheme="minorHAnsi" w:cstheme="minorHAnsi"/>
          <w:sz w:val="24"/>
          <w:szCs w:val="24"/>
        </w:rPr>
        <w:t xml:space="preserve"> better known as </w:t>
      </w:r>
      <w:r w:rsidRPr="007D670C">
        <w:rPr>
          <w:rFonts w:asciiTheme="minorHAnsi" w:hAnsiTheme="minorHAnsi" w:cstheme="minorHAnsi"/>
          <w:b/>
          <w:bCs/>
          <w:sz w:val="24"/>
          <w:szCs w:val="24"/>
        </w:rPr>
        <w:t>SPACE Forum</w:t>
      </w:r>
      <w:r w:rsidRPr="007D670C">
        <w:rPr>
          <w:rFonts w:asciiTheme="minorHAnsi" w:hAnsiTheme="minorHAnsi" w:cstheme="minorHAnsi"/>
          <w:sz w:val="24"/>
          <w:szCs w:val="24"/>
        </w:rPr>
        <w:t xml:space="preserve">. </w:t>
      </w:r>
    </w:p>
    <w:p w14:paraId="0187DBDD" w14:textId="77777777" w:rsidR="00FB22C9" w:rsidRPr="007D670C" w:rsidRDefault="00FB22C9" w:rsidP="00FB22C9">
      <w:pPr>
        <w:pStyle w:val="ListParagraph"/>
        <w:numPr>
          <w:ilvl w:val="0"/>
          <w:numId w:val="2"/>
        </w:numPr>
        <w:rPr>
          <w:rFonts w:asciiTheme="minorHAnsi" w:hAnsiTheme="minorHAnsi" w:cstheme="minorHAnsi"/>
          <w:sz w:val="24"/>
          <w:szCs w:val="24"/>
        </w:rPr>
      </w:pPr>
      <w:r w:rsidRPr="007D670C">
        <w:rPr>
          <w:rFonts w:asciiTheme="minorHAnsi" w:hAnsiTheme="minorHAnsi" w:cstheme="minorHAnsi"/>
          <w:sz w:val="24"/>
          <w:szCs w:val="24"/>
        </w:rPr>
        <w:t>Three logos have been designed for the SPACE Forums and the logo with the highest number of votes was selected.</w:t>
      </w:r>
    </w:p>
    <w:p w14:paraId="540A5D17" w14:textId="658937A9" w:rsidR="00FB22C9" w:rsidRPr="007D670C" w:rsidRDefault="00FB22C9" w:rsidP="00FB22C9">
      <w:pPr>
        <w:pStyle w:val="ListParagraph"/>
        <w:numPr>
          <w:ilvl w:val="0"/>
          <w:numId w:val="2"/>
        </w:numPr>
        <w:rPr>
          <w:rFonts w:asciiTheme="minorHAnsi" w:hAnsiTheme="minorHAnsi" w:cstheme="minorHAnsi"/>
          <w:sz w:val="24"/>
          <w:szCs w:val="24"/>
        </w:rPr>
      </w:pPr>
      <w:r w:rsidRPr="007D670C">
        <w:rPr>
          <w:rFonts w:asciiTheme="minorHAnsi" w:hAnsiTheme="minorHAnsi" w:cstheme="minorHAnsi"/>
          <w:sz w:val="24"/>
          <w:szCs w:val="24"/>
        </w:rPr>
        <w:t xml:space="preserve">Moving forward, the forum will open to </w:t>
      </w:r>
      <w:r w:rsidRPr="007D670C">
        <w:rPr>
          <w:rFonts w:asciiTheme="minorHAnsi" w:hAnsiTheme="minorHAnsi" w:cstheme="minorHAnsi"/>
          <w:b/>
          <w:bCs/>
          <w:sz w:val="24"/>
          <w:szCs w:val="24"/>
        </w:rPr>
        <w:t>all education settings</w:t>
      </w:r>
      <w:r w:rsidRPr="007D670C">
        <w:rPr>
          <w:rFonts w:asciiTheme="minorHAnsi" w:hAnsiTheme="minorHAnsi" w:cstheme="minorHAnsi"/>
          <w:sz w:val="24"/>
          <w:szCs w:val="24"/>
        </w:rPr>
        <w:t xml:space="preserve"> within the Local Authority not limited to the schools that took part in the Autism in Schools project. </w:t>
      </w:r>
    </w:p>
    <w:p w14:paraId="2CA210DA" w14:textId="77777777" w:rsidR="00FB22C9" w:rsidRPr="007D670C" w:rsidRDefault="00FB22C9" w:rsidP="00FB22C9">
      <w:pPr>
        <w:pStyle w:val="ListParagraph"/>
        <w:numPr>
          <w:ilvl w:val="0"/>
          <w:numId w:val="2"/>
        </w:numPr>
        <w:spacing w:after="0" w:line="216" w:lineRule="auto"/>
        <w:rPr>
          <w:rFonts w:asciiTheme="minorHAnsi" w:hAnsiTheme="minorHAnsi" w:cstheme="minorHAnsi"/>
          <w:sz w:val="24"/>
          <w:szCs w:val="24"/>
        </w:rPr>
      </w:pPr>
      <w:r w:rsidRPr="007D670C">
        <w:rPr>
          <w:rFonts w:asciiTheme="minorHAnsi" w:hAnsiTheme="minorHAnsi" w:cstheme="minorHAnsi"/>
          <w:sz w:val="24"/>
          <w:szCs w:val="24"/>
        </w:rPr>
        <w:t>Future planning and ideas were shared for the academic year 2023-2024.</w:t>
      </w:r>
    </w:p>
    <w:p w14:paraId="13625DC4" w14:textId="6F2E866D" w:rsidR="00A93919" w:rsidRPr="007D670C" w:rsidRDefault="00A93919" w:rsidP="00A93919">
      <w:pPr>
        <w:pStyle w:val="ListParagraph"/>
        <w:numPr>
          <w:ilvl w:val="0"/>
          <w:numId w:val="2"/>
        </w:numPr>
        <w:spacing w:after="0" w:line="216" w:lineRule="auto"/>
        <w:rPr>
          <w:rFonts w:asciiTheme="minorHAnsi" w:hAnsiTheme="minorHAnsi" w:cstheme="minorHAnsi"/>
          <w:sz w:val="24"/>
          <w:szCs w:val="24"/>
        </w:rPr>
      </w:pPr>
      <w:r w:rsidRPr="007D670C">
        <w:rPr>
          <w:rFonts w:asciiTheme="minorHAnsi" w:hAnsiTheme="minorHAnsi" w:cstheme="minorHAnsi"/>
          <w:sz w:val="24"/>
          <w:szCs w:val="24"/>
        </w:rPr>
        <w:t xml:space="preserve">It was </w:t>
      </w:r>
      <w:r w:rsidR="00346BC6" w:rsidRPr="007D670C">
        <w:rPr>
          <w:rFonts w:asciiTheme="minorHAnsi" w:hAnsiTheme="minorHAnsi" w:cstheme="minorHAnsi"/>
          <w:sz w:val="24"/>
          <w:szCs w:val="24"/>
        </w:rPr>
        <w:t>shared with the forum that t</w:t>
      </w:r>
      <w:r w:rsidRPr="007D670C">
        <w:rPr>
          <w:rFonts w:asciiTheme="minorHAnsi" w:hAnsiTheme="minorHAnsi" w:cstheme="minorHAnsi"/>
          <w:sz w:val="24"/>
          <w:szCs w:val="24"/>
        </w:rPr>
        <w:t xml:space="preserve">he SPACE Forums are </w:t>
      </w:r>
      <w:r w:rsidR="00346BC6" w:rsidRPr="007D670C">
        <w:rPr>
          <w:rFonts w:asciiTheme="minorHAnsi" w:hAnsiTheme="minorHAnsi" w:cstheme="minorHAnsi"/>
          <w:sz w:val="24"/>
          <w:szCs w:val="24"/>
        </w:rPr>
        <w:t xml:space="preserve">now </w:t>
      </w:r>
      <w:r w:rsidRPr="007D670C">
        <w:rPr>
          <w:rFonts w:asciiTheme="minorHAnsi" w:hAnsiTheme="minorHAnsi" w:cstheme="minorHAnsi"/>
          <w:sz w:val="24"/>
          <w:szCs w:val="24"/>
        </w:rPr>
        <w:t xml:space="preserve">open to </w:t>
      </w:r>
      <w:r w:rsidRPr="007D670C">
        <w:rPr>
          <w:rFonts w:asciiTheme="minorHAnsi" w:hAnsiTheme="minorHAnsi" w:cstheme="minorHAnsi"/>
          <w:b/>
          <w:bCs/>
          <w:sz w:val="24"/>
          <w:szCs w:val="24"/>
        </w:rPr>
        <w:t>all parent carers and educational settings</w:t>
      </w:r>
      <w:r w:rsidRPr="007D670C">
        <w:rPr>
          <w:rFonts w:asciiTheme="minorHAnsi" w:hAnsiTheme="minorHAnsi" w:cstheme="minorHAnsi"/>
          <w:sz w:val="24"/>
          <w:szCs w:val="24"/>
        </w:rPr>
        <w:t xml:space="preserve"> in North East Lincolnshire.</w:t>
      </w:r>
    </w:p>
    <w:p w14:paraId="606D43CD" w14:textId="0B6B093F" w:rsidR="00FB22C9" w:rsidRPr="007D670C" w:rsidRDefault="00FB22C9" w:rsidP="00FB22C9">
      <w:pPr>
        <w:pStyle w:val="ListParagraph"/>
        <w:numPr>
          <w:ilvl w:val="0"/>
          <w:numId w:val="2"/>
        </w:numPr>
        <w:rPr>
          <w:rFonts w:asciiTheme="minorHAnsi" w:eastAsia="Times New Roman" w:hAnsiTheme="minorHAnsi" w:cstheme="minorHAnsi"/>
          <w:sz w:val="24"/>
          <w:szCs w:val="24"/>
          <w:lang w:eastAsia="en-GB"/>
        </w:rPr>
      </w:pPr>
      <w:r w:rsidRPr="007D670C">
        <w:rPr>
          <w:rFonts w:asciiTheme="minorHAnsi" w:eastAsia="Times New Roman" w:hAnsiTheme="minorHAnsi" w:cstheme="minorHAnsi"/>
          <w:sz w:val="24"/>
          <w:szCs w:val="24"/>
          <w:lang w:eastAsia="en-GB"/>
        </w:rPr>
        <w:t xml:space="preserve">7 parents/carers attended, 1 </w:t>
      </w:r>
      <w:r w:rsidR="00F43980" w:rsidRPr="007D670C">
        <w:rPr>
          <w:rFonts w:asciiTheme="minorHAnsi" w:eastAsia="Times New Roman" w:hAnsiTheme="minorHAnsi" w:cstheme="minorHAnsi"/>
          <w:sz w:val="24"/>
          <w:szCs w:val="24"/>
          <w:lang w:eastAsia="en-GB"/>
        </w:rPr>
        <w:t>practitioner</w:t>
      </w:r>
      <w:r w:rsidRPr="007D670C">
        <w:rPr>
          <w:rFonts w:asciiTheme="minorHAnsi" w:eastAsia="Times New Roman" w:hAnsiTheme="minorHAnsi" w:cstheme="minorHAnsi"/>
          <w:sz w:val="24"/>
          <w:szCs w:val="24"/>
          <w:lang w:eastAsia="en-GB"/>
        </w:rPr>
        <w:t xml:space="preserve"> attended and 4 apologies were sent.   </w:t>
      </w:r>
    </w:p>
    <w:p w14:paraId="5ACEE9AF" w14:textId="1CB52358" w:rsidR="00FB22C9" w:rsidRPr="007D670C" w:rsidRDefault="00FB22C9" w:rsidP="00FB22C9">
      <w:pPr>
        <w:pStyle w:val="ListParagraph"/>
        <w:numPr>
          <w:ilvl w:val="0"/>
          <w:numId w:val="1"/>
        </w:numPr>
        <w:tabs>
          <w:tab w:val="num" w:pos="1440"/>
        </w:tabs>
        <w:spacing w:after="0"/>
        <w:ind w:left="1080" w:firstLine="0"/>
        <w:textAlignment w:val="baseline"/>
        <w:rPr>
          <w:rFonts w:asciiTheme="minorHAnsi" w:eastAsia="Times New Roman" w:hAnsiTheme="minorHAnsi" w:cstheme="minorHAnsi"/>
          <w:sz w:val="24"/>
          <w:szCs w:val="24"/>
          <w:lang w:eastAsia="en-GB"/>
        </w:rPr>
      </w:pPr>
      <w:r w:rsidRPr="007D670C">
        <w:rPr>
          <w:rFonts w:asciiTheme="minorHAnsi" w:eastAsia="Times New Roman" w:hAnsiTheme="minorHAnsi" w:cstheme="minorHAnsi"/>
          <w:sz w:val="24"/>
          <w:szCs w:val="24"/>
          <w:lang w:eastAsia="en-GB"/>
        </w:rPr>
        <w:t xml:space="preserve"> There w</w:t>
      </w:r>
      <w:r w:rsidR="00492B5C">
        <w:rPr>
          <w:rFonts w:asciiTheme="minorHAnsi" w:eastAsia="Times New Roman" w:hAnsiTheme="minorHAnsi" w:cstheme="minorHAnsi"/>
          <w:sz w:val="24"/>
          <w:szCs w:val="24"/>
          <w:lang w:eastAsia="en-GB"/>
        </w:rPr>
        <w:t>ere</w:t>
      </w:r>
      <w:r w:rsidRPr="007D670C">
        <w:rPr>
          <w:rFonts w:asciiTheme="minorHAnsi" w:eastAsia="Times New Roman" w:hAnsiTheme="minorHAnsi" w:cstheme="minorHAnsi"/>
          <w:sz w:val="24"/>
          <w:szCs w:val="24"/>
          <w:lang w:eastAsia="en-GB"/>
        </w:rPr>
        <w:t xml:space="preserve"> open discussion</w:t>
      </w:r>
      <w:r w:rsidR="00492B5C">
        <w:rPr>
          <w:rFonts w:asciiTheme="minorHAnsi" w:eastAsia="Times New Roman" w:hAnsiTheme="minorHAnsi" w:cstheme="minorHAnsi"/>
          <w:sz w:val="24"/>
          <w:szCs w:val="24"/>
          <w:lang w:eastAsia="en-GB"/>
        </w:rPr>
        <w:t>s</w:t>
      </w:r>
      <w:r w:rsidRPr="007D670C">
        <w:rPr>
          <w:rFonts w:asciiTheme="minorHAnsi" w:eastAsia="Times New Roman" w:hAnsiTheme="minorHAnsi" w:cstheme="minorHAnsi"/>
          <w:sz w:val="24"/>
          <w:szCs w:val="24"/>
          <w:lang w:eastAsia="en-GB"/>
        </w:rPr>
        <w:t xml:space="preserve"> throughout the </w:t>
      </w:r>
      <w:r w:rsidR="00F43980" w:rsidRPr="007D670C">
        <w:rPr>
          <w:rFonts w:asciiTheme="minorHAnsi" w:eastAsia="Times New Roman" w:hAnsiTheme="minorHAnsi" w:cstheme="minorHAnsi"/>
          <w:sz w:val="24"/>
          <w:szCs w:val="24"/>
          <w:lang w:eastAsia="en-GB"/>
        </w:rPr>
        <w:t>Forum.</w:t>
      </w:r>
    </w:p>
    <w:p w14:paraId="34174F9E" w14:textId="77777777" w:rsidR="000137D2" w:rsidRPr="007D670C" w:rsidRDefault="00FB22C9" w:rsidP="000137D2">
      <w:pPr>
        <w:pStyle w:val="ListParagraph"/>
        <w:numPr>
          <w:ilvl w:val="0"/>
          <w:numId w:val="1"/>
        </w:numPr>
        <w:tabs>
          <w:tab w:val="num" w:pos="1440"/>
        </w:tabs>
        <w:spacing w:after="0"/>
        <w:ind w:left="1080" w:firstLine="0"/>
        <w:textAlignment w:val="baseline"/>
        <w:rPr>
          <w:rFonts w:asciiTheme="minorHAnsi" w:eastAsia="Times New Roman" w:hAnsiTheme="minorHAnsi" w:cstheme="minorHAnsi"/>
          <w:sz w:val="24"/>
          <w:szCs w:val="24"/>
          <w:lang w:eastAsia="en-GB"/>
        </w:rPr>
      </w:pPr>
      <w:r w:rsidRPr="007D670C">
        <w:rPr>
          <w:rFonts w:asciiTheme="minorHAnsi" w:eastAsia="Times New Roman" w:hAnsiTheme="minorHAnsi" w:cstheme="minorHAnsi"/>
          <w:sz w:val="24"/>
          <w:szCs w:val="24"/>
          <w:lang w:eastAsia="en-GB"/>
        </w:rPr>
        <w:t xml:space="preserve"> Questions were encouraged during the session. </w:t>
      </w:r>
    </w:p>
    <w:p w14:paraId="14B6AE47" w14:textId="48E65B5B" w:rsidR="00F43980" w:rsidRPr="007D670C" w:rsidRDefault="00F43980" w:rsidP="007D670C">
      <w:pPr>
        <w:pStyle w:val="ListParagraph"/>
        <w:numPr>
          <w:ilvl w:val="0"/>
          <w:numId w:val="1"/>
        </w:numPr>
        <w:tabs>
          <w:tab w:val="clear" w:pos="1353"/>
          <w:tab w:val="num" w:pos="1560"/>
        </w:tabs>
        <w:ind w:left="1418"/>
        <w:rPr>
          <w:rFonts w:asciiTheme="minorHAnsi" w:hAnsiTheme="minorHAnsi" w:cstheme="minorHAnsi"/>
          <w:sz w:val="24"/>
          <w:szCs w:val="24"/>
        </w:rPr>
      </w:pPr>
      <w:r w:rsidRPr="007D670C">
        <w:rPr>
          <w:rFonts w:asciiTheme="minorHAnsi" w:eastAsia="Times New Roman" w:hAnsiTheme="minorHAnsi" w:cstheme="minorHAnsi"/>
          <w:sz w:val="24"/>
          <w:szCs w:val="24"/>
          <w:lang w:eastAsia="en-GB"/>
        </w:rPr>
        <w:t xml:space="preserve">Abi Fleming shared that she now is a part of the SENDIASS team as their </w:t>
      </w:r>
      <w:r w:rsidR="007D670C" w:rsidRPr="007D670C">
        <w:rPr>
          <w:rFonts w:asciiTheme="minorHAnsi" w:eastAsia="Times New Roman" w:hAnsiTheme="minorHAnsi" w:cstheme="minorHAnsi"/>
          <w:sz w:val="24"/>
          <w:szCs w:val="24"/>
          <w:lang w:eastAsia="en-GB"/>
        </w:rPr>
        <w:t>Parent Engagement Champion</w:t>
      </w:r>
      <w:r w:rsidRPr="007D670C">
        <w:rPr>
          <w:rFonts w:asciiTheme="minorHAnsi" w:hAnsiTheme="minorHAnsi" w:cstheme="minorHAnsi"/>
          <w:sz w:val="24"/>
          <w:szCs w:val="24"/>
        </w:rPr>
        <w:t>.</w:t>
      </w:r>
    </w:p>
    <w:p w14:paraId="6703D0D4" w14:textId="519D44F7" w:rsidR="00E53ADD" w:rsidRPr="009921F0" w:rsidRDefault="006B5B23" w:rsidP="000B4F2E">
      <w:pPr>
        <w:pStyle w:val="ListParagraph"/>
        <w:numPr>
          <w:ilvl w:val="0"/>
          <w:numId w:val="2"/>
        </w:numPr>
        <w:spacing w:after="0"/>
        <w:rPr>
          <w:rFonts w:asciiTheme="minorHAnsi" w:hAnsiTheme="minorHAnsi" w:cstheme="minorHAnsi"/>
          <w:sz w:val="24"/>
          <w:szCs w:val="24"/>
        </w:rPr>
      </w:pPr>
      <w:r w:rsidRPr="007D670C">
        <w:rPr>
          <w:rFonts w:asciiTheme="minorHAnsi" w:hAnsiTheme="minorHAnsi" w:cstheme="minorHAnsi"/>
          <w:sz w:val="24"/>
          <w:szCs w:val="24"/>
        </w:rPr>
        <w:t>Young Minds Matter (YMM) and Access Pathway teams have been transferred to NAViGO, who were appointed as the new provider of Child and Adolescent Mental Health Services in April 2023. The pathway will be integrated with the current Young Minds Matter specialist assessment team which will allow for improved collaboration between care teams. This will create a single point of access to a Neurodevelopmental Assessment Team</w:t>
      </w:r>
      <w:r w:rsidRPr="009921F0">
        <w:rPr>
          <w:rFonts w:asciiTheme="minorHAnsi" w:hAnsiTheme="minorHAnsi" w:cstheme="minorHAnsi"/>
          <w:sz w:val="24"/>
          <w:szCs w:val="24"/>
        </w:rPr>
        <w:t xml:space="preserve"> for the referral and specialist assessment of neurodevelopmental disorders for Autism Spectrum Disorder (ASD) and Attention Deficit Hyperactivity </w:t>
      </w:r>
      <w:r w:rsidRPr="009921F0">
        <w:rPr>
          <w:rFonts w:asciiTheme="minorHAnsi" w:hAnsiTheme="minorHAnsi" w:cstheme="minorHAnsi"/>
          <w:sz w:val="24"/>
          <w:szCs w:val="24"/>
        </w:rPr>
        <w:lastRenderedPageBreak/>
        <w:t>Disorder (ADHD). Please join us for the opportunity to meet representatives of the NAVIGO/YMM and Access Pathway Team. They will be joining us at the SPACE Forum on Tuesday 21</w:t>
      </w:r>
      <w:r w:rsidRPr="009921F0">
        <w:rPr>
          <w:rFonts w:asciiTheme="minorHAnsi" w:hAnsiTheme="minorHAnsi" w:cstheme="minorHAnsi"/>
          <w:i/>
          <w:iCs/>
          <w:sz w:val="24"/>
          <w:szCs w:val="24"/>
        </w:rPr>
        <w:t>st</w:t>
      </w:r>
      <w:r w:rsidRPr="009921F0">
        <w:rPr>
          <w:rFonts w:asciiTheme="minorHAnsi" w:hAnsiTheme="minorHAnsi" w:cstheme="minorHAnsi"/>
          <w:sz w:val="24"/>
          <w:szCs w:val="24"/>
        </w:rPr>
        <w:t xml:space="preserve"> November to introduce and discuss the new referral form for neurodevelopmental assessments (ASD and ADHD) in the North East Lincolnshire area</w:t>
      </w:r>
      <w:r w:rsidR="00E53ADD" w:rsidRPr="009921F0">
        <w:rPr>
          <w:rFonts w:asciiTheme="minorHAnsi" w:hAnsiTheme="minorHAnsi" w:cstheme="minorHAnsi"/>
          <w:sz w:val="24"/>
          <w:szCs w:val="24"/>
        </w:rPr>
        <w:t>. If you would like to join us please use the QR Code below to secure your place:</w:t>
      </w:r>
    </w:p>
    <w:p w14:paraId="5393564A" w14:textId="1CEA2C01" w:rsidR="00282631" w:rsidRPr="009921F0" w:rsidRDefault="00282631" w:rsidP="00282631">
      <w:pPr>
        <w:pStyle w:val="ListParagraph"/>
        <w:numPr>
          <w:ilvl w:val="0"/>
          <w:numId w:val="2"/>
        </w:numPr>
        <w:spacing w:after="0"/>
        <w:rPr>
          <w:rFonts w:asciiTheme="minorHAnsi" w:hAnsiTheme="minorHAnsi" w:cstheme="minorHAnsi"/>
          <w:sz w:val="24"/>
          <w:szCs w:val="24"/>
        </w:rPr>
      </w:pPr>
      <w:r w:rsidRPr="009921F0">
        <w:rPr>
          <w:rFonts w:asciiTheme="minorHAnsi" w:hAnsiTheme="minorHAnsi" w:cstheme="minorHAnsi"/>
          <w:sz w:val="24"/>
          <w:szCs w:val="24"/>
        </w:rPr>
        <w:t>The topic for the next forum on the 21</w:t>
      </w:r>
      <w:r w:rsidRPr="009921F0">
        <w:rPr>
          <w:rFonts w:asciiTheme="minorHAnsi" w:hAnsiTheme="minorHAnsi" w:cstheme="minorHAnsi"/>
          <w:sz w:val="24"/>
          <w:szCs w:val="24"/>
          <w:vertAlign w:val="superscript"/>
        </w:rPr>
        <w:t>st</w:t>
      </w:r>
      <w:r w:rsidRPr="009921F0">
        <w:rPr>
          <w:rFonts w:asciiTheme="minorHAnsi" w:hAnsiTheme="minorHAnsi" w:cstheme="minorHAnsi"/>
          <w:sz w:val="24"/>
          <w:szCs w:val="24"/>
        </w:rPr>
        <w:t xml:space="preserve"> of November was explained in more detail. It was explained that due to the capacity of the room we are restricted to number of attendees and </w:t>
      </w:r>
      <w:r w:rsidRPr="009921F0">
        <w:rPr>
          <w:rFonts w:asciiTheme="minorHAnsi" w:hAnsiTheme="minorHAnsi" w:cstheme="minorHAnsi"/>
          <w:b/>
          <w:bCs/>
          <w:sz w:val="24"/>
          <w:szCs w:val="24"/>
        </w:rPr>
        <w:t>therefore it is important to register to be able to attend this particular Forum</w:t>
      </w:r>
      <w:r w:rsidRPr="009921F0">
        <w:rPr>
          <w:rFonts w:asciiTheme="minorHAnsi" w:hAnsiTheme="minorHAnsi" w:cstheme="minorHAnsi"/>
          <w:sz w:val="24"/>
          <w:szCs w:val="24"/>
        </w:rPr>
        <w:t xml:space="preserve">. </w:t>
      </w:r>
      <w:r w:rsidRPr="009921F0">
        <w:rPr>
          <w:rFonts w:asciiTheme="minorHAnsi" w:hAnsiTheme="minorHAnsi" w:cstheme="minorHAnsi"/>
          <w:b/>
          <w:bCs/>
          <w:sz w:val="24"/>
          <w:szCs w:val="24"/>
        </w:rPr>
        <w:t>We must stress that if a place hasn’t been allocated to you will be will not be able to attend the session.</w:t>
      </w:r>
      <w:r w:rsidRPr="009921F0">
        <w:rPr>
          <w:rFonts w:asciiTheme="minorHAnsi" w:hAnsiTheme="minorHAnsi" w:cstheme="minorHAnsi"/>
          <w:sz w:val="24"/>
          <w:szCs w:val="24"/>
        </w:rPr>
        <w:t xml:space="preserve"> To avoid disappointment, we have created a register that you can access through the QR code below</w:t>
      </w:r>
      <w:r w:rsidR="00E31353" w:rsidRPr="009921F0">
        <w:rPr>
          <w:rFonts w:asciiTheme="minorHAnsi" w:hAnsiTheme="minorHAnsi" w:cstheme="minorHAnsi"/>
          <w:sz w:val="24"/>
          <w:szCs w:val="24"/>
        </w:rPr>
        <w:t>:</w:t>
      </w:r>
      <w:r w:rsidRPr="009921F0">
        <w:rPr>
          <w:rFonts w:asciiTheme="minorHAnsi" w:hAnsiTheme="minorHAnsi" w:cstheme="minorHAnsi"/>
          <w:sz w:val="24"/>
          <w:szCs w:val="24"/>
        </w:rPr>
        <w:t xml:space="preserve"> </w:t>
      </w:r>
    </w:p>
    <w:p w14:paraId="5D9260AB" w14:textId="77777777" w:rsidR="00282631" w:rsidRDefault="00282631" w:rsidP="00E31353">
      <w:pPr>
        <w:pStyle w:val="ListParagraph"/>
        <w:spacing w:after="0"/>
        <w:ind w:left="1440"/>
        <w:rPr>
          <w:rFonts w:ascii="Segoe UI" w:hAnsi="Segoe UI" w:cs="Segoe UI"/>
          <w:sz w:val="21"/>
          <w:szCs w:val="21"/>
        </w:rPr>
      </w:pPr>
    </w:p>
    <w:p w14:paraId="527F5463" w14:textId="6B917E70" w:rsidR="000B4F2E" w:rsidRPr="000B4F2E" w:rsidRDefault="005566C5" w:rsidP="005566C5">
      <w:pPr>
        <w:pStyle w:val="ListParagraph"/>
        <w:spacing w:after="0"/>
        <w:ind w:left="1440"/>
        <w:jc w:val="center"/>
        <w:rPr>
          <w:rFonts w:ascii="Segoe UI" w:hAnsi="Segoe UI" w:cs="Segoe UI"/>
          <w:sz w:val="21"/>
          <w:szCs w:val="21"/>
        </w:rPr>
      </w:pPr>
      <w:r>
        <w:rPr>
          <w:rFonts w:asciiTheme="minorHAnsi" w:hAnsiTheme="minorHAnsi" w:cstheme="minorHAnsi"/>
          <w:noProof/>
        </w:rPr>
        <w:drawing>
          <wp:inline distT="0" distB="0" distL="0" distR="0" wp14:anchorId="47AC8E37" wp14:editId="49528040">
            <wp:extent cx="2474960" cy="2215267"/>
            <wp:effectExtent l="0" t="0" r="1905" b="0"/>
            <wp:docPr id="1" name="Picture 1" descr="A qr code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on a green background&#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10048"/>
                    <a:stretch/>
                  </pic:blipFill>
                  <pic:spPr bwMode="auto">
                    <a:xfrm>
                      <a:off x="0" y="0"/>
                      <a:ext cx="2519480" cy="2255116"/>
                    </a:xfrm>
                    <a:prstGeom prst="rect">
                      <a:avLst/>
                    </a:prstGeom>
                    <a:noFill/>
                    <a:ln>
                      <a:noFill/>
                    </a:ln>
                    <a:extLst>
                      <a:ext uri="{53640926-AAD7-44D8-BBD7-CCE9431645EC}">
                        <a14:shadowObscured xmlns:a14="http://schemas.microsoft.com/office/drawing/2010/main"/>
                      </a:ext>
                    </a:extLst>
                  </pic:spPr>
                </pic:pic>
              </a:graphicData>
            </a:graphic>
          </wp:inline>
        </w:drawing>
      </w:r>
    </w:p>
    <w:p w14:paraId="327BADC3" w14:textId="33BB95E3" w:rsidR="0046488F" w:rsidRPr="008219B9" w:rsidRDefault="0046488F" w:rsidP="0046488F">
      <w:pPr>
        <w:tabs>
          <w:tab w:val="num" w:pos="1440"/>
        </w:tabs>
        <w:spacing w:after="0"/>
        <w:ind w:left="1080"/>
        <w:textAlignment w:val="baseline"/>
        <w:rPr>
          <w:rFonts w:asciiTheme="minorHAnsi" w:eastAsia="Times New Roman" w:hAnsiTheme="minorHAnsi" w:cstheme="minorHAnsi"/>
          <w:lang w:eastAsia="en-GB"/>
        </w:rPr>
      </w:pPr>
    </w:p>
    <w:p w14:paraId="71C8924C" w14:textId="05CDDFCE" w:rsidR="00761496" w:rsidRPr="00A82231" w:rsidRDefault="00761496" w:rsidP="00761496">
      <w:pPr>
        <w:pStyle w:val="xmsonormal"/>
        <w:rPr>
          <w:rFonts w:ascii="Arial" w:hAnsi="Arial" w:cs="Arial"/>
          <w:b/>
          <w:bCs/>
          <w:sz w:val="24"/>
          <w:szCs w:val="24"/>
        </w:rPr>
      </w:pPr>
      <w:r w:rsidRPr="00A82231">
        <w:rPr>
          <w:rFonts w:ascii="Arial" w:hAnsi="Arial" w:cs="Arial"/>
          <w:b/>
          <w:bCs/>
          <w:sz w:val="24"/>
          <w:szCs w:val="24"/>
        </w:rPr>
        <w:t>Q</w:t>
      </w:r>
      <w:r w:rsidR="005D35B8" w:rsidRPr="00A82231">
        <w:rPr>
          <w:rFonts w:ascii="Arial" w:hAnsi="Arial" w:cs="Arial"/>
          <w:b/>
          <w:bCs/>
          <w:sz w:val="24"/>
          <w:szCs w:val="24"/>
        </w:rPr>
        <w:t>uestion &amp; Answer</w:t>
      </w:r>
      <w:r w:rsidR="00A82231">
        <w:rPr>
          <w:rFonts w:ascii="Arial" w:hAnsi="Arial" w:cs="Arial"/>
          <w:b/>
          <w:bCs/>
          <w:sz w:val="24"/>
          <w:szCs w:val="24"/>
        </w:rPr>
        <w:t xml:space="preserve"> Section</w:t>
      </w:r>
      <w:r w:rsidRPr="00A82231">
        <w:rPr>
          <w:rFonts w:ascii="Arial" w:hAnsi="Arial" w:cs="Arial"/>
          <w:b/>
          <w:bCs/>
          <w:sz w:val="24"/>
          <w:szCs w:val="24"/>
        </w:rPr>
        <w:t>:</w:t>
      </w:r>
    </w:p>
    <w:p w14:paraId="36A1735B" w14:textId="77777777" w:rsidR="00761496" w:rsidRPr="005D35B8" w:rsidRDefault="00761496" w:rsidP="00761496">
      <w:pPr>
        <w:pStyle w:val="xmsonormal"/>
        <w:rPr>
          <w:rFonts w:ascii="Arial" w:hAnsi="Arial" w:cs="Arial"/>
          <w:sz w:val="8"/>
          <w:szCs w:val="8"/>
        </w:rPr>
      </w:pPr>
    </w:p>
    <w:p w14:paraId="6AD34CBD" w14:textId="783A856A" w:rsidR="00761496" w:rsidRPr="00761496" w:rsidRDefault="00761496" w:rsidP="00761496">
      <w:pPr>
        <w:pStyle w:val="xmsonormal"/>
        <w:rPr>
          <w:rFonts w:asciiTheme="minorHAnsi" w:hAnsiTheme="minorHAnsi" w:cstheme="minorHAnsi"/>
          <w:sz w:val="24"/>
          <w:szCs w:val="24"/>
        </w:rPr>
      </w:pPr>
      <w:r>
        <w:rPr>
          <w:rFonts w:asciiTheme="minorHAnsi" w:hAnsiTheme="minorHAnsi" w:cstheme="minorHAnsi"/>
          <w:sz w:val="24"/>
          <w:szCs w:val="24"/>
        </w:rPr>
        <w:t>At the last SPACE Forum w</w:t>
      </w:r>
      <w:r w:rsidRPr="00761496">
        <w:rPr>
          <w:rFonts w:asciiTheme="minorHAnsi" w:hAnsiTheme="minorHAnsi" w:cstheme="minorHAnsi"/>
          <w:sz w:val="24"/>
          <w:szCs w:val="24"/>
        </w:rPr>
        <w:t xml:space="preserve">e received the following question regarding the Littlecoates </w:t>
      </w:r>
      <w:r w:rsidR="005D35B8">
        <w:rPr>
          <w:rFonts w:asciiTheme="minorHAnsi" w:hAnsiTheme="minorHAnsi" w:cstheme="minorHAnsi"/>
          <w:sz w:val="24"/>
          <w:szCs w:val="24"/>
        </w:rPr>
        <w:t xml:space="preserve">Primary </w:t>
      </w:r>
      <w:r w:rsidR="00A82231">
        <w:rPr>
          <w:rFonts w:asciiTheme="minorHAnsi" w:hAnsiTheme="minorHAnsi" w:cstheme="minorHAnsi"/>
          <w:sz w:val="24"/>
          <w:szCs w:val="24"/>
        </w:rPr>
        <w:t xml:space="preserve">School </w:t>
      </w:r>
      <w:r w:rsidRPr="00761496">
        <w:rPr>
          <w:rFonts w:asciiTheme="minorHAnsi" w:hAnsiTheme="minorHAnsi" w:cstheme="minorHAnsi"/>
          <w:sz w:val="24"/>
          <w:szCs w:val="24"/>
        </w:rPr>
        <w:t>Audit/Action Plan :</w:t>
      </w:r>
    </w:p>
    <w:p w14:paraId="29E4798F" w14:textId="579A727C" w:rsidR="00761496" w:rsidRDefault="00761496" w:rsidP="005D35B8">
      <w:pPr>
        <w:pStyle w:val="xmsonormal"/>
        <w:rPr>
          <w:rFonts w:asciiTheme="minorHAnsi" w:hAnsiTheme="minorHAnsi" w:cstheme="minorHAnsi"/>
          <w:b/>
          <w:bCs/>
          <w:i/>
          <w:iCs/>
          <w:sz w:val="24"/>
          <w:szCs w:val="24"/>
        </w:rPr>
      </w:pPr>
      <w:r w:rsidRPr="00761496">
        <w:rPr>
          <w:rFonts w:asciiTheme="minorHAnsi" w:hAnsiTheme="minorHAnsi" w:cstheme="minorHAnsi"/>
          <w:b/>
          <w:bCs/>
          <w:i/>
          <w:iCs/>
          <w:sz w:val="24"/>
          <w:szCs w:val="24"/>
        </w:rPr>
        <w:t>Has the Launchpad unit involved in the audit process? If so, it would be useful to see the statistics for the school itself as a separate entity, without the inclusion of the unit and its staff.</w:t>
      </w:r>
    </w:p>
    <w:p w14:paraId="5A101DCB" w14:textId="77777777" w:rsidR="005D35B8" w:rsidRPr="005D35B8" w:rsidRDefault="005D35B8" w:rsidP="005D35B8">
      <w:pPr>
        <w:pStyle w:val="xmsonormal"/>
        <w:rPr>
          <w:rFonts w:asciiTheme="minorHAnsi" w:hAnsiTheme="minorHAnsi" w:cstheme="minorHAnsi"/>
          <w:sz w:val="10"/>
          <w:szCs w:val="10"/>
        </w:rPr>
      </w:pPr>
    </w:p>
    <w:p w14:paraId="65038D03" w14:textId="2A403C31" w:rsidR="00761496" w:rsidRPr="00761496" w:rsidRDefault="005D35B8" w:rsidP="005D35B8">
      <w:pPr>
        <w:spacing w:after="0"/>
        <w:rPr>
          <w:rFonts w:asciiTheme="minorHAnsi" w:eastAsia="Times New Roman" w:hAnsiTheme="minorHAnsi" w:cstheme="minorHAnsi"/>
        </w:rPr>
      </w:pPr>
      <w:r>
        <w:rPr>
          <w:rFonts w:asciiTheme="minorHAnsi" w:eastAsia="Times New Roman" w:hAnsiTheme="minorHAnsi" w:cstheme="minorHAnsi"/>
        </w:rPr>
        <w:t xml:space="preserve">Answer from </w:t>
      </w:r>
      <w:r w:rsidR="00761496" w:rsidRPr="00761496">
        <w:rPr>
          <w:rFonts w:asciiTheme="minorHAnsi" w:eastAsia="Times New Roman" w:hAnsiTheme="minorHAnsi" w:cstheme="minorHAnsi"/>
        </w:rPr>
        <w:t>V</w:t>
      </w:r>
      <w:r>
        <w:rPr>
          <w:rFonts w:asciiTheme="minorHAnsi" w:eastAsia="Times New Roman" w:hAnsiTheme="minorHAnsi" w:cstheme="minorHAnsi"/>
        </w:rPr>
        <w:t xml:space="preserve">icky </w:t>
      </w:r>
      <w:r w:rsidR="00761496" w:rsidRPr="00761496">
        <w:rPr>
          <w:rFonts w:asciiTheme="minorHAnsi" w:eastAsia="Times New Roman" w:hAnsiTheme="minorHAnsi" w:cstheme="minorHAnsi"/>
        </w:rPr>
        <w:t>Mc</w:t>
      </w:r>
      <w:r>
        <w:rPr>
          <w:rFonts w:asciiTheme="minorHAnsi" w:eastAsia="Times New Roman" w:hAnsiTheme="minorHAnsi" w:cstheme="minorHAnsi"/>
        </w:rPr>
        <w:t xml:space="preserve">Guire </w:t>
      </w:r>
      <w:r w:rsidRPr="005D35B8">
        <w:rPr>
          <w:rFonts w:asciiTheme="minorHAnsi" w:eastAsia="Times New Roman" w:hAnsiTheme="minorHAnsi" w:cstheme="minorHAnsi"/>
          <w:i/>
          <w:iCs/>
          <w:sz w:val="22"/>
          <w:szCs w:val="22"/>
        </w:rPr>
        <w:t>(Autism Education Trust/Cambridge Park Academy)</w:t>
      </w:r>
      <w:r>
        <w:rPr>
          <w:rFonts w:asciiTheme="minorHAnsi" w:eastAsia="Times New Roman" w:hAnsiTheme="minorHAnsi" w:cstheme="minorHAnsi"/>
          <w:sz w:val="22"/>
          <w:szCs w:val="22"/>
        </w:rPr>
        <w:t xml:space="preserve"> who completed the school audits</w:t>
      </w:r>
      <w:r w:rsidR="00761496" w:rsidRPr="00761496">
        <w:rPr>
          <w:rFonts w:asciiTheme="minorHAnsi" w:eastAsia="Times New Roman" w:hAnsiTheme="minorHAnsi" w:cstheme="minorHAnsi"/>
        </w:rPr>
        <w:t>:</w:t>
      </w:r>
    </w:p>
    <w:p w14:paraId="54458FE5" w14:textId="6A19F3A7" w:rsidR="00761496" w:rsidRPr="005D35B8" w:rsidRDefault="00761496" w:rsidP="005D35B8">
      <w:pPr>
        <w:spacing w:after="0"/>
        <w:rPr>
          <w:rFonts w:asciiTheme="minorHAnsi" w:eastAsia="Times New Roman" w:hAnsiTheme="minorHAnsi" w:cstheme="minorHAnsi"/>
          <w:b/>
          <w:bCs/>
        </w:rPr>
      </w:pPr>
      <w:r w:rsidRPr="005D35B8">
        <w:rPr>
          <w:rFonts w:asciiTheme="minorHAnsi" w:eastAsia="Times New Roman" w:hAnsiTheme="minorHAnsi" w:cstheme="minorHAnsi"/>
          <w:b/>
          <w:bCs/>
        </w:rPr>
        <w:t xml:space="preserve">Launchpad was not part of the original AIS project. It was the primary school. However, as Kate was the AIS champion, </w:t>
      </w:r>
      <w:r w:rsidR="005D35B8" w:rsidRPr="005D35B8">
        <w:rPr>
          <w:rFonts w:asciiTheme="minorHAnsi" w:eastAsia="Times New Roman" w:hAnsiTheme="minorHAnsi" w:cstheme="minorHAnsi"/>
          <w:b/>
          <w:bCs/>
        </w:rPr>
        <w:t>Launchpad</w:t>
      </w:r>
      <w:r w:rsidRPr="005D35B8">
        <w:rPr>
          <w:rFonts w:asciiTheme="minorHAnsi" w:eastAsia="Times New Roman" w:hAnsiTheme="minorHAnsi" w:cstheme="minorHAnsi"/>
          <w:b/>
          <w:bCs/>
        </w:rPr>
        <w:t xml:space="preserve"> now benefits from her expertise that has been enhanced by hers and the school's participation. </w:t>
      </w:r>
    </w:p>
    <w:p w14:paraId="3A79C035" w14:textId="1D7444AD" w:rsidR="0046488F" w:rsidRDefault="0046488F" w:rsidP="009B05F4">
      <w:pPr>
        <w:spacing w:after="160" w:line="259" w:lineRule="auto"/>
        <w:jc w:val="center"/>
        <w:rPr>
          <w:rFonts w:asciiTheme="minorHAnsi" w:eastAsia="Times New Roman" w:hAnsiTheme="minorHAnsi" w:cstheme="minorHAnsi"/>
          <w:b/>
          <w:bCs/>
          <w:sz w:val="20"/>
          <w:szCs w:val="20"/>
          <w:lang w:eastAsia="en-GB"/>
        </w:rPr>
      </w:pPr>
      <w:r w:rsidRPr="00D62A5E">
        <w:rPr>
          <w:rFonts w:asciiTheme="minorHAnsi" w:eastAsia="Times New Roman" w:hAnsiTheme="minorHAnsi" w:cstheme="minorHAnsi"/>
          <w:b/>
          <w:bCs/>
          <w:sz w:val="28"/>
          <w:szCs w:val="28"/>
          <w:lang w:eastAsia="en-GB"/>
        </w:rPr>
        <w:lastRenderedPageBreak/>
        <w:t>We look forward to continuing our partnership and working together.</w:t>
      </w:r>
    </w:p>
    <w:p w14:paraId="114C2999" w14:textId="05038A4B" w:rsidR="0046488F" w:rsidRDefault="0046488F" w:rsidP="0046488F">
      <w:pPr>
        <w:autoSpaceDE w:val="0"/>
        <w:autoSpaceDN w:val="0"/>
        <w:rPr>
          <w:rFonts w:asciiTheme="minorHAnsi" w:hAnsiTheme="minorHAnsi" w:cstheme="minorHAnsi"/>
          <w14:ligatures w14:val="standardContextual"/>
        </w:rPr>
      </w:pPr>
      <w:r w:rsidRPr="001D27B8">
        <w:rPr>
          <w:rFonts w:asciiTheme="minorHAnsi" w:hAnsiTheme="minorHAnsi" w:cstheme="minorHAnsi"/>
          <w14:ligatures w14:val="standardContextual"/>
        </w:rPr>
        <w:t xml:space="preserve">Below are the dates for the next academic year </w:t>
      </w:r>
      <w:r w:rsidRPr="00237DB3">
        <w:rPr>
          <w:rFonts w:asciiTheme="minorHAnsi" w:hAnsiTheme="minorHAnsi" w:cstheme="minorHAnsi"/>
          <w:b/>
          <w:bCs/>
          <w14:ligatures w14:val="standardContextual"/>
        </w:rPr>
        <w:t>SPACE Forum</w:t>
      </w:r>
      <w:r>
        <w:rPr>
          <w:rFonts w:asciiTheme="minorHAnsi" w:hAnsiTheme="minorHAnsi" w:cstheme="minorHAnsi"/>
          <w14:ligatures w14:val="standardContextual"/>
        </w:rPr>
        <w:t xml:space="preserve"> </w:t>
      </w:r>
      <w:r w:rsidR="009B05F4">
        <w:rPr>
          <w:rFonts w:asciiTheme="minorHAnsi" w:hAnsiTheme="minorHAnsi" w:cstheme="minorHAnsi"/>
          <w14:ligatures w14:val="standardContextual"/>
        </w:rPr>
        <w:t>(</w:t>
      </w:r>
      <w:r>
        <w:rPr>
          <w:rFonts w:asciiTheme="minorHAnsi" w:hAnsiTheme="minorHAnsi" w:cstheme="minorHAnsi"/>
          <w14:ligatures w14:val="standardContextual"/>
        </w:rPr>
        <w:t xml:space="preserve">previously </w:t>
      </w:r>
      <w:r w:rsidRPr="001D27B8">
        <w:rPr>
          <w:rFonts w:asciiTheme="minorHAnsi" w:hAnsiTheme="minorHAnsi" w:cstheme="minorHAnsi"/>
          <w14:ligatures w14:val="standardContextual"/>
        </w:rPr>
        <w:t>Parent Supporting Parents</w:t>
      </w:r>
      <w:r>
        <w:rPr>
          <w:rFonts w:asciiTheme="minorHAnsi" w:hAnsiTheme="minorHAnsi" w:cstheme="minorHAnsi"/>
          <w14:ligatures w14:val="standardContextual"/>
        </w:rPr>
        <w:t xml:space="preserve"> (PSP)</w:t>
      </w:r>
      <w:r w:rsidRPr="001D27B8">
        <w:rPr>
          <w:rFonts w:asciiTheme="minorHAnsi" w:hAnsiTheme="minorHAnsi" w:cstheme="minorHAnsi"/>
          <w14:ligatures w14:val="standardContextual"/>
        </w:rPr>
        <w:t xml:space="preserve"> forums</w:t>
      </w:r>
      <w:r w:rsidR="009B05F4">
        <w:rPr>
          <w:rFonts w:asciiTheme="minorHAnsi" w:hAnsiTheme="minorHAnsi" w:cstheme="minorHAnsi"/>
          <w14:ligatures w14:val="standardContextual"/>
        </w:rPr>
        <w:t>)</w:t>
      </w:r>
      <w:r w:rsidRPr="001D27B8">
        <w:rPr>
          <w:rFonts w:asciiTheme="minorHAnsi" w:hAnsiTheme="minorHAnsi" w:cstheme="minorHAnsi"/>
          <w14:ligatures w14:val="standardContextual"/>
        </w:rPr>
        <w:t xml:space="preserve"> will be held at Grimsby Town Hall.</w:t>
      </w:r>
    </w:p>
    <w:tbl>
      <w:tblPr>
        <w:tblW w:w="9866" w:type="dxa"/>
        <w:tblInd w:w="-152" w:type="dxa"/>
        <w:tblCellMar>
          <w:left w:w="0" w:type="dxa"/>
          <w:right w:w="0" w:type="dxa"/>
        </w:tblCellMar>
        <w:tblLook w:val="04A0" w:firstRow="1" w:lastRow="0" w:firstColumn="1" w:lastColumn="0" w:noHBand="0" w:noVBand="1"/>
      </w:tblPr>
      <w:tblGrid>
        <w:gridCol w:w="9866"/>
      </w:tblGrid>
      <w:tr w:rsidR="006461AA" w:rsidRPr="001D27B8" w14:paraId="2DA6D810" w14:textId="77777777" w:rsidTr="00A93919">
        <w:trPr>
          <w:trHeight w:val="273"/>
        </w:trPr>
        <w:tc>
          <w:tcPr>
            <w:tcW w:w="9866" w:type="dxa"/>
            <w:tcBorders>
              <w:top w:val="nil"/>
              <w:left w:val="single" w:sz="8" w:space="0" w:color="auto"/>
              <w:bottom w:val="nil"/>
              <w:right w:val="single" w:sz="8" w:space="0" w:color="auto"/>
            </w:tcBorders>
            <w:tcMar>
              <w:top w:w="0" w:type="dxa"/>
              <w:left w:w="108" w:type="dxa"/>
              <w:bottom w:w="0" w:type="dxa"/>
              <w:right w:w="108" w:type="dxa"/>
            </w:tcMar>
          </w:tcPr>
          <w:tbl>
            <w:tblPr>
              <w:tblStyle w:val="TableGrid"/>
              <w:tblW w:w="9640" w:type="dxa"/>
              <w:tblLook w:val="04A0" w:firstRow="1" w:lastRow="0" w:firstColumn="1" w:lastColumn="0" w:noHBand="0" w:noVBand="1"/>
            </w:tblPr>
            <w:tblGrid>
              <w:gridCol w:w="2354"/>
              <w:gridCol w:w="7286"/>
            </w:tblGrid>
            <w:tr w:rsidR="006461AA" w14:paraId="51B2E55E" w14:textId="77777777" w:rsidTr="006461AA">
              <w:tc>
                <w:tcPr>
                  <w:tcW w:w="2354" w:type="dxa"/>
                </w:tcPr>
                <w:p w14:paraId="7DAFB386" w14:textId="77777777" w:rsidR="006461AA" w:rsidRPr="009B05F4" w:rsidRDefault="006461AA" w:rsidP="009B05F4">
                  <w:pPr>
                    <w:jc w:val="center"/>
                    <w:rPr>
                      <w:rFonts w:asciiTheme="minorHAnsi" w:hAnsiTheme="minorHAnsi" w:cstheme="minorHAnsi"/>
                    </w:rPr>
                  </w:pPr>
                  <w:r w:rsidRPr="009B05F4">
                    <w:rPr>
                      <w:rFonts w:asciiTheme="minorHAnsi" w:hAnsiTheme="minorHAnsi" w:cstheme="minorHAnsi"/>
                    </w:rPr>
                    <w:t>September 19</w:t>
                  </w:r>
                  <w:r w:rsidRPr="009B05F4">
                    <w:rPr>
                      <w:rFonts w:asciiTheme="minorHAnsi" w:hAnsiTheme="minorHAnsi" w:cstheme="minorHAnsi"/>
                      <w:vertAlign w:val="superscript"/>
                    </w:rPr>
                    <w:t>th</w:t>
                  </w:r>
                  <w:r w:rsidRPr="009B05F4">
                    <w:rPr>
                      <w:rFonts w:asciiTheme="minorHAnsi" w:hAnsiTheme="minorHAnsi" w:cstheme="minorHAnsi"/>
                    </w:rPr>
                    <w:t xml:space="preserve"> 2023</w:t>
                  </w:r>
                </w:p>
              </w:tc>
              <w:tc>
                <w:tcPr>
                  <w:tcW w:w="7286" w:type="dxa"/>
                </w:tcPr>
                <w:p w14:paraId="5887180F" w14:textId="77777777" w:rsidR="006461AA" w:rsidRPr="009B05F4" w:rsidRDefault="006461AA" w:rsidP="000115EB">
                  <w:pPr>
                    <w:spacing w:after="120"/>
                    <w:rPr>
                      <w:rFonts w:asciiTheme="minorHAnsi" w:hAnsiTheme="minorHAnsi" w:cstheme="minorHAnsi"/>
                    </w:rPr>
                  </w:pPr>
                  <w:r w:rsidRPr="009B05F4">
                    <w:rPr>
                      <w:rFonts w:asciiTheme="minorHAnsi" w:hAnsiTheme="minorHAnsi" w:cstheme="minorHAnsi"/>
                    </w:rPr>
                    <w:t>Discussing the final audits with parent carers and school champions for the AiS project</w:t>
                  </w:r>
                </w:p>
              </w:tc>
            </w:tr>
            <w:tr w:rsidR="006461AA" w14:paraId="0E0F1864" w14:textId="77777777" w:rsidTr="006461AA">
              <w:tc>
                <w:tcPr>
                  <w:tcW w:w="2354" w:type="dxa"/>
                </w:tcPr>
                <w:p w14:paraId="571632E5" w14:textId="77777777" w:rsidR="006461AA" w:rsidRPr="009B05F4" w:rsidRDefault="006461AA" w:rsidP="009B05F4">
                  <w:pPr>
                    <w:jc w:val="center"/>
                    <w:rPr>
                      <w:rFonts w:asciiTheme="minorHAnsi" w:hAnsiTheme="minorHAnsi" w:cstheme="minorHAnsi"/>
                    </w:rPr>
                  </w:pPr>
                  <w:r w:rsidRPr="009B05F4">
                    <w:rPr>
                      <w:rFonts w:asciiTheme="minorHAnsi" w:hAnsiTheme="minorHAnsi" w:cstheme="minorHAnsi"/>
                    </w:rPr>
                    <w:t>October 17</w:t>
                  </w:r>
                  <w:r w:rsidRPr="009B05F4">
                    <w:rPr>
                      <w:rFonts w:asciiTheme="minorHAnsi" w:hAnsiTheme="minorHAnsi" w:cstheme="minorHAnsi"/>
                      <w:vertAlign w:val="superscript"/>
                    </w:rPr>
                    <w:t>th</w:t>
                  </w:r>
                  <w:r w:rsidRPr="009B05F4">
                    <w:rPr>
                      <w:rFonts w:asciiTheme="minorHAnsi" w:hAnsiTheme="minorHAnsi" w:cstheme="minorHAnsi"/>
                    </w:rPr>
                    <w:t xml:space="preserve"> 2023</w:t>
                  </w:r>
                </w:p>
              </w:tc>
              <w:tc>
                <w:tcPr>
                  <w:tcW w:w="7286" w:type="dxa"/>
                </w:tcPr>
                <w:p w14:paraId="09AB5CAD" w14:textId="77777777" w:rsidR="006461AA" w:rsidRPr="009B05F4" w:rsidRDefault="006461AA" w:rsidP="000115EB">
                  <w:pPr>
                    <w:spacing w:after="120"/>
                    <w:rPr>
                      <w:rFonts w:asciiTheme="minorHAnsi" w:hAnsiTheme="minorHAnsi" w:cstheme="minorHAnsi"/>
                    </w:rPr>
                  </w:pPr>
                  <w:r w:rsidRPr="009B05F4">
                    <w:rPr>
                      <w:rFonts w:asciiTheme="minorHAnsi" w:hAnsiTheme="minorHAnsi" w:cstheme="minorHAnsi"/>
                    </w:rPr>
                    <w:t>Understanding Myself training (to showcase the programme and make amendments through collaboration with our parent carers)</w:t>
                  </w:r>
                </w:p>
              </w:tc>
            </w:tr>
            <w:tr w:rsidR="006461AA" w14:paraId="7D80C203" w14:textId="77777777" w:rsidTr="006461AA">
              <w:tc>
                <w:tcPr>
                  <w:tcW w:w="2354" w:type="dxa"/>
                </w:tcPr>
                <w:p w14:paraId="74276900" w14:textId="77777777" w:rsidR="006461AA" w:rsidRPr="009B05F4" w:rsidRDefault="006461AA" w:rsidP="009B05F4">
                  <w:pPr>
                    <w:jc w:val="center"/>
                    <w:rPr>
                      <w:rFonts w:asciiTheme="minorHAnsi" w:hAnsiTheme="minorHAnsi" w:cstheme="minorHAnsi"/>
                    </w:rPr>
                  </w:pPr>
                  <w:r w:rsidRPr="009B05F4">
                    <w:rPr>
                      <w:rFonts w:asciiTheme="minorHAnsi" w:hAnsiTheme="minorHAnsi" w:cstheme="minorHAnsi"/>
                    </w:rPr>
                    <w:t>November 21</w:t>
                  </w:r>
                  <w:r w:rsidRPr="009B05F4">
                    <w:rPr>
                      <w:rFonts w:asciiTheme="minorHAnsi" w:hAnsiTheme="minorHAnsi" w:cstheme="minorHAnsi"/>
                      <w:vertAlign w:val="superscript"/>
                    </w:rPr>
                    <w:t>st</w:t>
                  </w:r>
                  <w:r w:rsidRPr="009B05F4">
                    <w:rPr>
                      <w:rFonts w:asciiTheme="minorHAnsi" w:hAnsiTheme="minorHAnsi" w:cstheme="minorHAnsi"/>
                    </w:rPr>
                    <w:t xml:space="preserve"> 2023</w:t>
                  </w:r>
                </w:p>
              </w:tc>
              <w:tc>
                <w:tcPr>
                  <w:tcW w:w="7286" w:type="dxa"/>
                </w:tcPr>
                <w:p w14:paraId="26F41971" w14:textId="74C52B29" w:rsidR="006461AA" w:rsidRPr="009B05F4" w:rsidRDefault="000115EB" w:rsidP="000115EB">
                  <w:pPr>
                    <w:spacing w:after="120"/>
                    <w:rPr>
                      <w:rFonts w:asciiTheme="minorHAnsi" w:hAnsiTheme="minorHAnsi" w:cstheme="minorHAnsi"/>
                    </w:rPr>
                  </w:pPr>
                  <w:r w:rsidRPr="000115EB">
                    <w:rPr>
                      <w:rFonts w:asciiTheme="minorHAnsi" w:hAnsiTheme="minorHAnsi" w:cstheme="minorHAnsi"/>
                    </w:rPr>
                    <w:t xml:space="preserve">NAVIGO/YMM and </w:t>
                  </w:r>
                  <w:r w:rsidR="006461AA" w:rsidRPr="009B05F4">
                    <w:rPr>
                      <w:rFonts w:asciiTheme="minorHAnsi" w:hAnsiTheme="minorHAnsi" w:cstheme="minorHAnsi"/>
                    </w:rPr>
                    <w:t>Access Pathway Team will be attending to look at the new referral form.</w:t>
                  </w:r>
                </w:p>
              </w:tc>
            </w:tr>
            <w:tr w:rsidR="006461AA" w14:paraId="3F18E55E" w14:textId="77777777" w:rsidTr="006461AA">
              <w:tc>
                <w:tcPr>
                  <w:tcW w:w="2354" w:type="dxa"/>
                </w:tcPr>
                <w:p w14:paraId="4F9FF59C" w14:textId="77777777" w:rsidR="006461AA" w:rsidRPr="009B05F4" w:rsidRDefault="006461AA" w:rsidP="009B05F4">
                  <w:pPr>
                    <w:jc w:val="center"/>
                    <w:rPr>
                      <w:rFonts w:asciiTheme="minorHAnsi" w:hAnsiTheme="minorHAnsi" w:cstheme="minorHAnsi"/>
                    </w:rPr>
                  </w:pPr>
                  <w:r w:rsidRPr="009B05F4">
                    <w:rPr>
                      <w:rFonts w:asciiTheme="minorHAnsi" w:hAnsiTheme="minorHAnsi" w:cstheme="minorHAnsi"/>
                    </w:rPr>
                    <w:t>January 16</w:t>
                  </w:r>
                  <w:r w:rsidRPr="009B05F4">
                    <w:rPr>
                      <w:rFonts w:asciiTheme="minorHAnsi" w:hAnsiTheme="minorHAnsi" w:cstheme="minorHAnsi"/>
                      <w:vertAlign w:val="superscript"/>
                    </w:rPr>
                    <w:t>th</w:t>
                  </w:r>
                  <w:r w:rsidRPr="009B05F4">
                    <w:rPr>
                      <w:rFonts w:asciiTheme="minorHAnsi" w:hAnsiTheme="minorHAnsi" w:cstheme="minorHAnsi"/>
                    </w:rPr>
                    <w:t xml:space="preserve"> 2024</w:t>
                  </w:r>
                </w:p>
              </w:tc>
              <w:tc>
                <w:tcPr>
                  <w:tcW w:w="7286" w:type="dxa"/>
                </w:tcPr>
                <w:p w14:paraId="469E39B6" w14:textId="77777777" w:rsidR="006461AA" w:rsidRPr="009B05F4" w:rsidRDefault="006461AA" w:rsidP="000115EB">
                  <w:pPr>
                    <w:spacing w:after="120"/>
                    <w:rPr>
                      <w:rFonts w:asciiTheme="minorHAnsi" w:hAnsiTheme="minorHAnsi" w:cstheme="minorHAnsi"/>
                    </w:rPr>
                  </w:pPr>
                </w:p>
              </w:tc>
            </w:tr>
            <w:tr w:rsidR="006461AA" w14:paraId="4C4068CA" w14:textId="77777777" w:rsidTr="006461AA">
              <w:tc>
                <w:tcPr>
                  <w:tcW w:w="2354" w:type="dxa"/>
                </w:tcPr>
                <w:p w14:paraId="3924105B" w14:textId="77777777" w:rsidR="006461AA" w:rsidRPr="009B05F4" w:rsidRDefault="006461AA" w:rsidP="009B05F4">
                  <w:pPr>
                    <w:jc w:val="center"/>
                    <w:rPr>
                      <w:rFonts w:asciiTheme="minorHAnsi" w:hAnsiTheme="minorHAnsi" w:cstheme="minorHAnsi"/>
                    </w:rPr>
                  </w:pPr>
                  <w:r w:rsidRPr="009B05F4">
                    <w:rPr>
                      <w:rFonts w:asciiTheme="minorHAnsi" w:hAnsiTheme="minorHAnsi" w:cstheme="minorHAnsi"/>
                    </w:rPr>
                    <w:t>February 9</w:t>
                  </w:r>
                  <w:r w:rsidRPr="009B05F4">
                    <w:rPr>
                      <w:rFonts w:asciiTheme="minorHAnsi" w:hAnsiTheme="minorHAnsi" w:cstheme="minorHAnsi"/>
                      <w:vertAlign w:val="superscript"/>
                    </w:rPr>
                    <w:t>th</w:t>
                  </w:r>
                  <w:r w:rsidRPr="009B05F4">
                    <w:rPr>
                      <w:rFonts w:asciiTheme="minorHAnsi" w:hAnsiTheme="minorHAnsi" w:cstheme="minorHAnsi"/>
                    </w:rPr>
                    <w:t xml:space="preserve"> 2024</w:t>
                  </w:r>
                </w:p>
              </w:tc>
              <w:tc>
                <w:tcPr>
                  <w:tcW w:w="7286" w:type="dxa"/>
                </w:tcPr>
                <w:p w14:paraId="3794384B" w14:textId="77777777" w:rsidR="006461AA" w:rsidRPr="009B05F4" w:rsidRDefault="006461AA" w:rsidP="000115EB">
                  <w:pPr>
                    <w:spacing w:after="120"/>
                    <w:rPr>
                      <w:rFonts w:asciiTheme="minorHAnsi" w:hAnsiTheme="minorHAnsi" w:cstheme="minorHAnsi"/>
                    </w:rPr>
                  </w:pPr>
                </w:p>
              </w:tc>
            </w:tr>
            <w:tr w:rsidR="006461AA" w14:paraId="2C504600" w14:textId="77777777" w:rsidTr="006461AA">
              <w:tc>
                <w:tcPr>
                  <w:tcW w:w="2354" w:type="dxa"/>
                </w:tcPr>
                <w:p w14:paraId="5E00FB87" w14:textId="77777777" w:rsidR="006461AA" w:rsidRPr="009B05F4" w:rsidRDefault="006461AA" w:rsidP="009B05F4">
                  <w:pPr>
                    <w:jc w:val="center"/>
                    <w:rPr>
                      <w:rFonts w:asciiTheme="minorHAnsi" w:hAnsiTheme="minorHAnsi" w:cstheme="minorHAnsi"/>
                    </w:rPr>
                  </w:pPr>
                  <w:r w:rsidRPr="009B05F4">
                    <w:rPr>
                      <w:rFonts w:asciiTheme="minorHAnsi" w:hAnsiTheme="minorHAnsi" w:cstheme="minorHAnsi"/>
                    </w:rPr>
                    <w:t>March 19</w:t>
                  </w:r>
                  <w:r w:rsidRPr="009B05F4">
                    <w:rPr>
                      <w:rFonts w:asciiTheme="minorHAnsi" w:hAnsiTheme="minorHAnsi" w:cstheme="minorHAnsi"/>
                      <w:vertAlign w:val="superscript"/>
                    </w:rPr>
                    <w:t>th</w:t>
                  </w:r>
                  <w:r w:rsidRPr="009B05F4">
                    <w:rPr>
                      <w:rFonts w:asciiTheme="minorHAnsi" w:hAnsiTheme="minorHAnsi" w:cstheme="minorHAnsi"/>
                    </w:rPr>
                    <w:t xml:space="preserve"> 2024</w:t>
                  </w:r>
                </w:p>
              </w:tc>
              <w:tc>
                <w:tcPr>
                  <w:tcW w:w="7286" w:type="dxa"/>
                </w:tcPr>
                <w:p w14:paraId="66BE4454" w14:textId="77777777" w:rsidR="006461AA" w:rsidRPr="009B05F4" w:rsidRDefault="006461AA" w:rsidP="000115EB">
                  <w:pPr>
                    <w:spacing w:after="120"/>
                    <w:rPr>
                      <w:rFonts w:asciiTheme="minorHAnsi" w:hAnsiTheme="minorHAnsi" w:cstheme="minorHAnsi"/>
                    </w:rPr>
                  </w:pPr>
                </w:p>
              </w:tc>
            </w:tr>
            <w:tr w:rsidR="006461AA" w14:paraId="53FEB46B" w14:textId="77777777" w:rsidTr="006461AA">
              <w:tc>
                <w:tcPr>
                  <w:tcW w:w="2354" w:type="dxa"/>
                </w:tcPr>
                <w:p w14:paraId="1E9A2EAA" w14:textId="77777777" w:rsidR="006461AA" w:rsidRPr="009B05F4" w:rsidRDefault="006461AA" w:rsidP="009B05F4">
                  <w:pPr>
                    <w:jc w:val="center"/>
                    <w:rPr>
                      <w:rFonts w:asciiTheme="minorHAnsi" w:hAnsiTheme="minorHAnsi" w:cstheme="minorHAnsi"/>
                    </w:rPr>
                  </w:pPr>
                  <w:r w:rsidRPr="009B05F4">
                    <w:rPr>
                      <w:rFonts w:asciiTheme="minorHAnsi" w:hAnsiTheme="minorHAnsi" w:cstheme="minorHAnsi"/>
                    </w:rPr>
                    <w:t>April 23</w:t>
                  </w:r>
                  <w:r w:rsidRPr="009B05F4">
                    <w:rPr>
                      <w:rFonts w:asciiTheme="minorHAnsi" w:hAnsiTheme="minorHAnsi" w:cstheme="minorHAnsi"/>
                      <w:vertAlign w:val="superscript"/>
                    </w:rPr>
                    <w:t>rd</w:t>
                  </w:r>
                  <w:r w:rsidRPr="009B05F4">
                    <w:rPr>
                      <w:rFonts w:asciiTheme="minorHAnsi" w:hAnsiTheme="minorHAnsi" w:cstheme="minorHAnsi"/>
                    </w:rPr>
                    <w:t xml:space="preserve"> 2024</w:t>
                  </w:r>
                </w:p>
              </w:tc>
              <w:tc>
                <w:tcPr>
                  <w:tcW w:w="7286" w:type="dxa"/>
                </w:tcPr>
                <w:p w14:paraId="1BFD003C" w14:textId="77777777" w:rsidR="006461AA" w:rsidRPr="009B05F4" w:rsidRDefault="006461AA" w:rsidP="000115EB">
                  <w:pPr>
                    <w:spacing w:after="120"/>
                    <w:rPr>
                      <w:rFonts w:asciiTheme="minorHAnsi" w:hAnsiTheme="minorHAnsi" w:cstheme="minorHAnsi"/>
                    </w:rPr>
                  </w:pPr>
                </w:p>
              </w:tc>
            </w:tr>
            <w:tr w:rsidR="006461AA" w14:paraId="63DC8A8E" w14:textId="77777777" w:rsidTr="006461AA">
              <w:tc>
                <w:tcPr>
                  <w:tcW w:w="2354" w:type="dxa"/>
                </w:tcPr>
                <w:p w14:paraId="6D5C56AB" w14:textId="77777777" w:rsidR="006461AA" w:rsidRPr="009B05F4" w:rsidRDefault="006461AA" w:rsidP="009B05F4">
                  <w:pPr>
                    <w:jc w:val="center"/>
                    <w:rPr>
                      <w:rFonts w:asciiTheme="minorHAnsi" w:hAnsiTheme="minorHAnsi" w:cstheme="minorHAnsi"/>
                    </w:rPr>
                  </w:pPr>
                  <w:r w:rsidRPr="009B05F4">
                    <w:rPr>
                      <w:rFonts w:asciiTheme="minorHAnsi" w:hAnsiTheme="minorHAnsi" w:cstheme="minorHAnsi"/>
                    </w:rPr>
                    <w:t>June 11</w:t>
                  </w:r>
                  <w:r w:rsidRPr="009B05F4">
                    <w:rPr>
                      <w:rFonts w:asciiTheme="minorHAnsi" w:hAnsiTheme="minorHAnsi" w:cstheme="minorHAnsi"/>
                      <w:vertAlign w:val="superscript"/>
                    </w:rPr>
                    <w:t>th</w:t>
                  </w:r>
                  <w:r w:rsidRPr="009B05F4">
                    <w:rPr>
                      <w:rFonts w:asciiTheme="minorHAnsi" w:hAnsiTheme="minorHAnsi" w:cstheme="minorHAnsi"/>
                    </w:rPr>
                    <w:t xml:space="preserve"> 2024</w:t>
                  </w:r>
                </w:p>
              </w:tc>
              <w:tc>
                <w:tcPr>
                  <w:tcW w:w="7286" w:type="dxa"/>
                </w:tcPr>
                <w:p w14:paraId="0A75CA3F" w14:textId="77777777" w:rsidR="006461AA" w:rsidRPr="009B05F4" w:rsidRDefault="006461AA" w:rsidP="000115EB">
                  <w:pPr>
                    <w:spacing w:after="120"/>
                    <w:rPr>
                      <w:rFonts w:asciiTheme="minorHAnsi" w:hAnsiTheme="minorHAnsi" w:cstheme="minorHAnsi"/>
                    </w:rPr>
                  </w:pPr>
                </w:p>
              </w:tc>
            </w:tr>
            <w:tr w:rsidR="006461AA" w14:paraId="65CD0EC5" w14:textId="77777777" w:rsidTr="006461AA">
              <w:tc>
                <w:tcPr>
                  <w:tcW w:w="2354" w:type="dxa"/>
                </w:tcPr>
                <w:p w14:paraId="1EBC6838" w14:textId="77777777" w:rsidR="006461AA" w:rsidRPr="009B05F4" w:rsidRDefault="006461AA" w:rsidP="009B05F4">
                  <w:pPr>
                    <w:jc w:val="center"/>
                    <w:rPr>
                      <w:rFonts w:asciiTheme="minorHAnsi" w:hAnsiTheme="minorHAnsi" w:cstheme="minorHAnsi"/>
                    </w:rPr>
                  </w:pPr>
                  <w:r w:rsidRPr="009B05F4">
                    <w:rPr>
                      <w:rFonts w:asciiTheme="minorHAnsi" w:hAnsiTheme="minorHAnsi" w:cstheme="minorHAnsi"/>
                    </w:rPr>
                    <w:t>July 9</w:t>
                  </w:r>
                  <w:r w:rsidRPr="009B05F4">
                    <w:rPr>
                      <w:rFonts w:asciiTheme="minorHAnsi" w:hAnsiTheme="minorHAnsi" w:cstheme="minorHAnsi"/>
                      <w:vertAlign w:val="superscript"/>
                    </w:rPr>
                    <w:t>th</w:t>
                  </w:r>
                  <w:r w:rsidRPr="009B05F4">
                    <w:rPr>
                      <w:rFonts w:asciiTheme="minorHAnsi" w:hAnsiTheme="minorHAnsi" w:cstheme="minorHAnsi"/>
                    </w:rPr>
                    <w:t xml:space="preserve"> 2024</w:t>
                  </w:r>
                </w:p>
              </w:tc>
              <w:tc>
                <w:tcPr>
                  <w:tcW w:w="7286" w:type="dxa"/>
                </w:tcPr>
                <w:p w14:paraId="3CF6DEC5" w14:textId="77777777" w:rsidR="006461AA" w:rsidRPr="009B05F4" w:rsidRDefault="006461AA" w:rsidP="000115EB">
                  <w:pPr>
                    <w:spacing w:after="120"/>
                    <w:rPr>
                      <w:rFonts w:asciiTheme="minorHAnsi" w:hAnsiTheme="minorHAnsi" w:cstheme="minorHAnsi"/>
                    </w:rPr>
                  </w:pPr>
                </w:p>
              </w:tc>
            </w:tr>
          </w:tbl>
          <w:p w14:paraId="2632E077" w14:textId="77777777" w:rsidR="006461AA" w:rsidRPr="001D27B8" w:rsidRDefault="006461AA" w:rsidP="00C84139">
            <w:pPr>
              <w:rPr>
                <w:rFonts w:asciiTheme="minorHAnsi" w:hAnsiTheme="minorHAnsi" w:cstheme="minorHAnsi"/>
              </w:rPr>
            </w:pPr>
          </w:p>
        </w:tc>
      </w:tr>
    </w:tbl>
    <w:p w14:paraId="09FA7CE0" w14:textId="77777777" w:rsidR="000115EB" w:rsidRPr="000115EB" w:rsidRDefault="000115EB" w:rsidP="00346BC6">
      <w:pPr>
        <w:spacing w:after="120"/>
        <w:jc w:val="center"/>
        <w:rPr>
          <w:rFonts w:asciiTheme="minorHAnsi" w:eastAsiaTheme="minorEastAsia" w:hAnsi="Calibri" w:cs="Calibri"/>
          <w:b/>
          <w:bCs/>
          <w:color w:val="000000" w:themeColor="text1"/>
          <w:kern w:val="24"/>
          <w:sz w:val="18"/>
          <w:szCs w:val="18"/>
          <w:lang w:eastAsia="en-GB"/>
        </w:rPr>
      </w:pPr>
    </w:p>
    <w:p w14:paraId="245AEFF6" w14:textId="7CF2CEF5" w:rsidR="00487E7C" w:rsidRPr="00022D9C" w:rsidRDefault="00487E7C" w:rsidP="00346BC6">
      <w:pPr>
        <w:spacing w:after="120"/>
        <w:jc w:val="center"/>
        <w:rPr>
          <w:rFonts w:asciiTheme="minorHAnsi" w:eastAsiaTheme="minorEastAsia" w:hAnsi="Calibri" w:cs="Calibri"/>
          <w:b/>
          <w:bCs/>
          <w:color w:val="000000" w:themeColor="text1"/>
          <w:kern w:val="24"/>
          <w:sz w:val="32"/>
          <w:szCs w:val="32"/>
          <w:lang w:eastAsia="en-GB"/>
        </w:rPr>
      </w:pPr>
      <w:r w:rsidRPr="00022D9C">
        <w:rPr>
          <w:rFonts w:asciiTheme="minorHAnsi" w:eastAsiaTheme="minorEastAsia" w:hAnsi="Calibri" w:cs="Calibri"/>
          <w:b/>
          <w:bCs/>
          <w:color w:val="000000" w:themeColor="text1"/>
          <w:kern w:val="24"/>
          <w:sz w:val="32"/>
          <w:szCs w:val="32"/>
          <w:lang w:eastAsia="en-GB"/>
        </w:rPr>
        <w:t xml:space="preserve">The next SPACE Forum </w:t>
      </w:r>
    </w:p>
    <w:p w14:paraId="4FB487A8" w14:textId="77777777" w:rsidR="00487E7C" w:rsidRPr="00022D9C" w:rsidRDefault="00487E7C" w:rsidP="00346BC6">
      <w:pPr>
        <w:spacing w:after="120"/>
        <w:jc w:val="center"/>
        <w:rPr>
          <w:rFonts w:ascii="Times New Roman" w:eastAsia="Times New Roman" w:hAnsi="Times New Roman" w:cs="Times New Roman"/>
          <w:lang w:eastAsia="en-GB"/>
        </w:rPr>
      </w:pPr>
      <w:r w:rsidRPr="00022D9C">
        <w:rPr>
          <w:rFonts w:asciiTheme="minorHAnsi" w:eastAsiaTheme="minorEastAsia" w:hAnsi="Calibri" w:cs="Calibri"/>
          <w:b/>
          <w:bCs/>
          <w:color w:val="000000" w:themeColor="text1"/>
          <w:kern w:val="24"/>
          <w:lang w:eastAsia="en-GB"/>
        </w:rPr>
        <w:t>(previously the AiS Parent Supporting Parents Forum)</w:t>
      </w:r>
    </w:p>
    <w:p w14:paraId="5BC52952" w14:textId="667BC719" w:rsidR="00487E7C" w:rsidRPr="00022D9C" w:rsidRDefault="00487E7C" w:rsidP="00346BC6">
      <w:pPr>
        <w:spacing w:after="120"/>
        <w:jc w:val="center"/>
        <w:rPr>
          <w:rFonts w:asciiTheme="minorHAnsi" w:eastAsiaTheme="minorEastAsia" w:hAnsi="Calibri" w:cstheme="minorBidi"/>
          <w:b/>
          <w:bCs/>
          <w:color w:val="000000" w:themeColor="text1"/>
          <w:kern w:val="24"/>
          <w:sz w:val="32"/>
          <w:szCs w:val="32"/>
          <w:lang w:eastAsia="en-GB"/>
        </w:rPr>
      </w:pPr>
      <w:r w:rsidRPr="00022D9C">
        <w:rPr>
          <w:rFonts w:asciiTheme="minorHAnsi" w:eastAsiaTheme="minorEastAsia" w:hAnsi="Calibri" w:cstheme="minorBidi"/>
          <w:b/>
          <w:bCs/>
          <w:color w:val="000000" w:themeColor="text1"/>
          <w:kern w:val="24"/>
          <w:sz w:val="32"/>
          <w:szCs w:val="32"/>
          <w:lang w:eastAsia="en-GB"/>
        </w:rPr>
        <w:t xml:space="preserve">Tuesday </w:t>
      </w:r>
      <w:r>
        <w:rPr>
          <w:rFonts w:asciiTheme="minorHAnsi" w:eastAsiaTheme="minorEastAsia" w:hAnsi="Calibri" w:cstheme="minorBidi"/>
          <w:b/>
          <w:bCs/>
          <w:color w:val="000000" w:themeColor="text1"/>
          <w:kern w:val="24"/>
          <w:sz w:val="32"/>
          <w:szCs w:val="32"/>
          <w:lang w:eastAsia="en-GB"/>
        </w:rPr>
        <w:t>21</w:t>
      </w:r>
      <w:r w:rsidRPr="00692784">
        <w:rPr>
          <w:rFonts w:asciiTheme="minorHAnsi" w:eastAsiaTheme="minorEastAsia" w:hAnsi="Calibri" w:cstheme="minorBidi"/>
          <w:b/>
          <w:bCs/>
          <w:color w:val="000000" w:themeColor="text1"/>
          <w:kern w:val="24"/>
          <w:sz w:val="32"/>
          <w:szCs w:val="32"/>
          <w:vertAlign w:val="superscript"/>
          <w:lang w:eastAsia="en-GB"/>
        </w:rPr>
        <w:t>st</w:t>
      </w:r>
      <w:r>
        <w:rPr>
          <w:rFonts w:asciiTheme="minorHAnsi" w:eastAsiaTheme="minorEastAsia" w:hAnsi="Calibri" w:cstheme="minorBidi"/>
          <w:b/>
          <w:bCs/>
          <w:color w:val="000000" w:themeColor="text1"/>
          <w:kern w:val="24"/>
          <w:sz w:val="32"/>
          <w:szCs w:val="32"/>
          <w:lang w:eastAsia="en-GB"/>
        </w:rPr>
        <w:t xml:space="preserve"> November</w:t>
      </w:r>
      <w:r w:rsidRPr="00022D9C">
        <w:rPr>
          <w:rFonts w:asciiTheme="minorHAnsi" w:eastAsiaTheme="minorEastAsia" w:hAnsi="Calibri" w:cstheme="minorBidi"/>
          <w:b/>
          <w:bCs/>
          <w:color w:val="000000" w:themeColor="text1"/>
          <w:kern w:val="24"/>
          <w:sz w:val="32"/>
          <w:szCs w:val="32"/>
          <w:lang w:eastAsia="en-GB"/>
        </w:rPr>
        <w:t xml:space="preserve"> 2023</w:t>
      </w:r>
    </w:p>
    <w:p w14:paraId="35CF2135" w14:textId="3D34549E" w:rsidR="00487E7C" w:rsidRPr="00022D9C" w:rsidRDefault="00487E7C" w:rsidP="00346BC6">
      <w:pPr>
        <w:spacing w:after="120"/>
        <w:jc w:val="center"/>
        <w:rPr>
          <w:rFonts w:asciiTheme="minorHAnsi" w:eastAsiaTheme="minorEastAsia" w:hAnsi="Calibri" w:cstheme="minorBidi"/>
          <w:b/>
          <w:bCs/>
          <w:color w:val="000000" w:themeColor="text1"/>
          <w:kern w:val="24"/>
          <w:sz w:val="32"/>
          <w:szCs w:val="32"/>
          <w:lang w:eastAsia="en-GB"/>
        </w:rPr>
      </w:pPr>
      <w:r w:rsidRPr="00022D9C">
        <w:rPr>
          <w:rFonts w:asciiTheme="minorHAnsi" w:eastAsiaTheme="minorEastAsia" w:hAnsi="Calibri" w:cstheme="minorBidi"/>
          <w:b/>
          <w:bCs/>
          <w:color w:val="000000" w:themeColor="text1"/>
          <w:kern w:val="24"/>
          <w:sz w:val="32"/>
          <w:szCs w:val="32"/>
          <w:lang w:eastAsia="en-GB"/>
        </w:rPr>
        <w:t xml:space="preserve">9.30am </w:t>
      </w:r>
      <w:r w:rsidR="0058116B">
        <w:rPr>
          <w:rFonts w:asciiTheme="minorHAnsi" w:eastAsiaTheme="minorEastAsia" w:hAnsi="Calibri" w:cstheme="minorBidi"/>
          <w:b/>
          <w:bCs/>
          <w:color w:val="000000" w:themeColor="text1"/>
          <w:kern w:val="24"/>
          <w:sz w:val="32"/>
          <w:szCs w:val="32"/>
          <w:lang w:eastAsia="en-GB"/>
        </w:rPr>
        <w:t>-</w:t>
      </w:r>
      <w:r w:rsidRPr="00022D9C">
        <w:rPr>
          <w:rFonts w:asciiTheme="minorHAnsi" w:eastAsiaTheme="minorEastAsia" w:hAnsi="Calibri" w:cstheme="minorBidi"/>
          <w:b/>
          <w:bCs/>
          <w:color w:val="000000" w:themeColor="text1"/>
          <w:kern w:val="24"/>
          <w:sz w:val="32"/>
          <w:szCs w:val="32"/>
          <w:lang w:eastAsia="en-GB"/>
        </w:rPr>
        <w:t xml:space="preserve"> 11.30am</w:t>
      </w:r>
    </w:p>
    <w:p w14:paraId="5D79A97B" w14:textId="25B20AA1" w:rsidR="0046488F" w:rsidRDefault="0046488F" w:rsidP="00346BC6">
      <w:pPr>
        <w:spacing w:after="120"/>
        <w:jc w:val="center"/>
        <w:rPr>
          <w:rFonts w:asciiTheme="minorHAnsi" w:eastAsiaTheme="minorEastAsia" w:hAnsi="Calibri" w:cs="Calibri"/>
          <w:b/>
          <w:bCs/>
          <w:color w:val="000000" w:themeColor="text1"/>
          <w:kern w:val="24"/>
          <w:sz w:val="32"/>
          <w:szCs w:val="32"/>
          <w:lang w:eastAsia="en-GB"/>
        </w:rPr>
      </w:pPr>
      <w:r w:rsidRPr="00022D9C">
        <w:rPr>
          <w:rFonts w:asciiTheme="minorHAnsi" w:eastAsiaTheme="minorEastAsia" w:hAnsi="Calibri" w:cs="Calibri"/>
          <w:b/>
          <w:bCs/>
          <w:color w:val="000000" w:themeColor="text1"/>
          <w:kern w:val="24"/>
          <w:sz w:val="32"/>
          <w:szCs w:val="32"/>
          <w:lang w:eastAsia="en-GB"/>
        </w:rPr>
        <w:t>Grimsby Town Hall</w:t>
      </w:r>
    </w:p>
    <w:p w14:paraId="576DBF80" w14:textId="77777777" w:rsidR="00346BC6" w:rsidRPr="00346BC6" w:rsidRDefault="00346BC6" w:rsidP="00346BC6">
      <w:pPr>
        <w:spacing w:after="0"/>
        <w:jc w:val="center"/>
        <w:rPr>
          <w:rFonts w:asciiTheme="minorHAnsi" w:eastAsiaTheme="minorEastAsia" w:hAnsi="Calibri" w:cs="Calibri"/>
          <w:b/>
          <w:bCs/>
          <w:color w:val="000000" w:themeColor="text1"/>
          <w:kern w:val="24"/>
          <w:sz w:val="10"/>
          <w:szCs w:val="10"/>
          <w:lang w:eastAsia="en-GB"/>
        </w:rPr>
      </w:pPr>
    </w:p>
    <w:p w14:paraId="6BABCEFB" w14:textId="4FF902E9" w:rsidR="0046488F" w:rsidRDefault="0046488F" w:rsidP="00346BC6">
      <w:pPr>
        <w:spacing w:after="0"/>
        <w:ind w:left="720"/>
        <w:contextualSpacing/>
        <w:jc w:val="center"/>
        <w:rPr>
          <w:rFonts w:asciiTheme="minorHAnsi" w:eastAsiaTheme="minorEastAsia" w:hAnsi="Calibri" w:cstheme="minorBidi"/>
          <w:b/>
          <w:bCs/>
          <w:color w:val="002060"/>
          <w:kern w:val="24"/>
          <w:sz w:val="36"/>
          <w:szCs w:val="36"/>
        </w:rPr>
      </w:pPr>
      <w:r w:rsidRPr="00022D9C">
        <w:rPr>
          <w:rFonts w:asciiTheme="minorHAnsi" w:eastAsiaTheme="minorEastAsia" w:hAnsi="Calibri" w:cstheme="minorBidi"/>
          <w:b/>
          <w:bCs/>
          <w:color w:val="002060"/>
          <w:kern w:val="24"/>
          <w:sz w:val="28"/>
          <w:szCs w:val="28"/>
        </w:rPr>
        <w:t xml:space="preserve">Please remember: </w:t>
      </w:r>
      <w:r w:rsidRPr="00022D9C">
        <w:rPr>
          <w:rFonts w:asciiTheme="minorHAnsi" w:eastAsiaTheme="minorEastAsia" w:hAnsi="Calibri" w:cstheme="minorBidi"/>
          <w:b/>
          <w:bCs/>
          <w:color w:val="002060"/>
          <w:kern w:val="24"/>
          <w:sz w:val="36"/>
          <w:szCs w:val="36"/>
        </w:rPr>
        <w:t xml:space="preserve">The SPACE Forums </w:t>
      </w:r>
      <w:r w:rsidRPr="007D670C">
        <w:rPr>
          <w:rFonts w:asciiTheme="minorHAnsi" w:eastAsiaTheme="minorEastAsia" w:hAnsi="Calibri" w:cstheme="minorBidi"/>
          <w:b/>
          <w:bCs/>
          <w:i/>
          <w:iCs/>
          <w:color w:val="002060"/>
          <w:kern w:val="24"/>
        </w:rPr>
        <w:t>(previously known as AiS Parents Supporting Parents Forums)</w:t>
      </w:r>
      <w:r w:rsidRPr="00022D9C">
        <w:rPr>
          <w:rFonts w:asciiTheme="minorHAnsi" w:eastAsiaTheme="minorEastAsia" w:hAnsi="Calibri" w:cstheme="minorBidi"/>
          <w:b/>
          <w:bCs/>
          <w:color w:val="002060"/>
          <w:kern w:val="24"/>
          <w:sz w:val="22"/>
          <w:szCs w:val="22"/>
        </w:rPr>
        <w:t xml:space="preserve"> </w:t>
      </w:r>
      <w:r w:rsidRPr="00022D9C">
        <w:rPr>
          <w:rFonts w:asciiTheme="minorHAnsi" w:eastAsiaTheme="minorEastAsia" w:hAnsi="Calibri" w:cstheme="minorBidi"/>
          <w:b/>
          <w:bCs/>
          <w:color w:val="002060"/>
          <w:kern w:val="24"/>
          <w:sz w:val="36"/>
          <w:szCs w:val="36"/>
        </w:rPr>
        <w:t xml:space="preserve">are open to </w:t>
      </w:r>
      <w:r w:rsidRPr="00022D9C">
        <w:rPr>
          <w:rFonts w:asciiTheme="minorHAnsi" w:eastAsiaTheme="minorEastAsia" w:hAnsi="Calibri" w:cstheme="minorBidi"/>
          <w:b/>
          <w:bCs/>
          <w:color w:val="002060"/>
          <w:kern w:val="24"/>
          <w:sz w:val="36"/>
          <w:szCs w:val="36"/>
          <w:u w:val="single"/>
        </w:rPr>
        <w:t xml:space="preserve">all parent carers and </w:t>
      </w:r>
      <w:r w:rsidRPr="00022D9C">
        <w:rPr>
          <w:rFonts w:asciiTheme="minorHAnsi" w:eastAsiaTheme="minorEastAsia" w:hAnsi="Calibri" w:cstheme="minorBidi"/>
          <w:b/>
          <w:bCs/>
          <w:color w:val="002060"/>
          <w:kern w:val="24"/>
          <w:sz w:val="36"/>
          <w:szCs w:val="36"/>
          <w:u w:val="single"/>
          <w:lang w:eastAsia="en-GB"/>
        </w:rPr>
        <w:t>educational settings</w:t>
      </w:r>
      <w:r w:rsidRPr="00022D9C">
        <w:rPr>
          <w:rFonts w:asciiTheme="minorHAnsi" w:eastAsiaTheme="minorEastAsia" w:hAnsi="Calibri" w:cstheme="minorBidi"/>
          <w:b/>
          <w:bCs/>
          <w:color w:val="002060"/>
          <w:kern w:val="24"/>
          <w:sz w:val="36"/>
          <w:szCs w:val="36"/>
          <w:lang w:eastAsia="en-GB"/>
        </w:rPr>
        <w:t xml:space="preserve"> </w:t>
      </w:r>
      <w:r w:rsidRPr="00022D9C">
        <w:rPr>
          <w:rFonts w:asciiTheme="minorHAnsi" w:eastAsiaTheme="minorEastAsia" w:hAnsi="Calibri" w:cstheme="minorBidi"/>
          <w:b/>
          <w:bCs/>
          <w:color w:val="002060"/>
          <w:kern w:val="24"/>
          <w:sz w:val="36"/>
          <w:szCs w:val="36"/>
        </w:rPr>
        <w:t>in North East Lincolnshire.</w:t>
      </w:r>
    </w:p>
    <w:p w14:paraId="63BBB309" w14:textId="77777777" w:rsidR="00346BC6" w:rsidRPr="00346BC6" w:rsidRDefault="00346BC6" w:rsidP="00346BC6">
      <w:pPr>
        <w:spacing w:after="0"/>
        <w:ind w:left="720"/>
        <w:contextualSpacing/>
        <w:jc w:val="center"/>
        <w:rPr>
          <w:rFonts w:asciiTheme="minorHAnsi" w:eastAsiaTheme="minorEastAsia" w:hAnsi="Calibri" w:cstheme="minorBidi"/>
          <w:b/>
          <w:bCs/>
          <w:color w:val="002060"/>
          <w:kern w:val="24"/>
        </w:rPr>
      </w:pPr>
    </w:p>
    <w:p w14:paraId="11B37B21" w14:textId="77777777" w:rsidR="0046488F" w:rsidRPr="005035AD" w:rsidRDefault="0046488F" w:rsidP="00346BC6">
      <w:pPr>
        <w:spacing w:after="0"/>
        <w:jc w:val="center"/>
        <w:rPr>
          <w:rFonts w:asciiTheme="minorHAnsi" w:hAnsiTheme="minorHAnsi" w:cstheme="minorHAnsi"/>
        </w:rPr>
      </w:pPr>
      <w:r w:rsidRPr="005035AD">
        <w:rPr>
          <w:rFonts w:asciiTheme="minorHAnsi" w:hAnsiTheme="minorHAnsi" w:cstheme="minorHAnsi"/>
        </w:rPr>
        <w:t>Any further questions please get in touch</w:t>
      </w:r>
      <w:r>
        <w:rPr>
          <w:rFonts w:asciiTheme="minorHAnsi" w:hAnsiTheme="minorHAnsi" w:cstheme="minorHAnsi"/>
        </w:rPr>
        <w:t>:</w:t>
      </w:r>
    </w:p>
    <w:p w14:paraId="2D8766F9" w14:textId="52A17298" w:rsidR="0046488F" w:rsidRDefault="0046488F" w:rsidP="00346BC6">
      <w:pPr>
        <w:spacing w:after="0"/>
        <w:ind w:left="360"/>
        <w:contextualSpacing/>
        <w:jc w:val="center"/>
        <w:rPr>
          <w:rFonts w:asciiTheme="minorHAnsi" w:eastAsiaTheme="minorEastAsia" w:hAnsiTheme="minorHAnsi" w:cstheme="minorHAnsi"/>
          <w:b/>
          <w:bCs/>
          <w:color w:val="000000" w:themeColor="text1"/>
          <w:kern w:val="24"/>
          <w:u w:val="single"/>
        </w:rPr>
      </w:pPr>
      <w:r w:rsidRPr="005035AD">
        <w:rPr>
          <w:rFonts w:asciiTheme="minorHAnsi" w:eastAsiaTheme="minorEastAsia" w:hAnsiTheme="minorHAnsi" w:cstheme="minorHAnsi"/>
          <w:color w:val="000000" w:themeColor="text1"/>
          <w:kern w:val="24"/>
        </w:rPr>
        <w:t xml:space="preserve">Abi Fleming </w:t>
      </w:r>
      <w:hyperlink r:id="rId8" w:history="1">
        <w:r w:rsidR="0058116B" w:rsidRPr="00A64F9C">
          <w:rPr>
            <w:rStyle w:val="Hyperlink"/>
            <w:rFonts w:asciiTheme="minorHAnsi" w:eastAsiaTheme="minorEastAsia" w:hAnsiTheme="minorHAnsi" w:cstheme="minorHAnsi"/>
            <w:b/>
            <w:bCs/>
            <w:kern w:val="24"/>
          </w:rPr>
          <w:t>abi.fleming@nelsendiass.org.uk</w:t>
        </w:r>
      </w:hyperlink>
    </w:p>
    <w:p w14:paraId="3E862AF6" w14:textId="3BD40267" w:rsidR="0046488F" w:rsidRDefault="0046488F" w:rsidP="00346BC6">
      <w:pPr>
        <w:autoSpaceDE w:val="0"/>
        <w:autoSpaceDN w:val="0"/>
        <w:spacing w:after="0"/>
        <w:jc w:val="center"/>
        <w:rPr>
          <w:rFonts w:asciiTheme="minorHAnsi" w:eastAsia="Calibri" w:hAnsiTheme="minorHAnsi" w:cstheme="minorHAnsi"/>
          <w:b/>
          <w:bCs/>
          <w:color w:val="000000" w:themeColor="text1"/>
          <w:kern w:val="24"/>
          <w:u w:val="single"/>
        </w:rPr>
      </w:pPr>
      <w:r>
        <w:rPr>
          <w:rFonts w:asciiTheme="minorHAnsi" w:eastAsiaTheme="minorEastAsia" w:hAnsiTheme="minorHAnsi" w:cstheme="minorHAnsi"/>
          <w:color w:val="000000" w:themeColor="text1"/>
          <w:kern w:val="24"/>
        </w:rPr>
        <w:t>N</w:t>
      </w:r>
      <w:r w:rsidRPr="005035AD">
        <w:rPr>
          <w:rFonts w:asciiTheme="minorHAnsi" w:eastAsiaTheme="minorEastAsia" w:hAnsiTheme="minorHAnsi" w:cstheme="minorHAnsi"/>
          <w:color w:val="000000" w:themeColor="text1"/>
          <w:kern w:val="24"/>
        </w:rPr>
        <w:t>icola Chappel </w:t>
      </w:r>
      <w:hyperlink r:id="rId9" w:history="1">
        <w:r w:rsidR="0058116B" w:rsidRPr="00A64F9C">
          <w:rPr>
            <w:rStyle w:val="Hyperlink"/>
            <w:rFonts w:asciiTheme="minorHAnsi" w:eastAsia="Calibri" w:hAnsiTheme="minorHAnsi" w:cstheme="minorHAnsi"/>
            <w:b/>
            <w:bCs/>
            <w:kern w:val="24"/>
          </w:rPr>
          <w:t>nicola.chappel@nhs.net</w:t>
        </w:r>
      </w:hyperlink>
      <w:r w:rsidR="0058116B">
        <w:rPr>
          <w:rFonts w:asciiTheme="minorHAnsi" w:eastAsia="Calibri" w:hAnsiTheme="minorHAnsi" w:cstheme="minorHAnsi"/>
          <w:b/>
          <w:bCs/>
          <w:color w:val="000000" w:themeColor="text1"/>
          <w:kern w:val="24"/>
          <w:u w:val="single"/>
        </w:rPr>
        <w:t xml:space="preserve"> </w:t>
      </w:r>
    </w:p>
    <w:p w14:paraId="076C0355" w14:textId="3198B4EB" w:rsidR="0046488F" w:rsidRDefault="0046488F" w:rsidP="00487E7C">
      <w:pPr>
        <w:pStyle w:val="NormalWeb"/>
        <w:spacing w:before="0" w:beforeAutospacing="0" w:after="0" w:afterAutospacing="0"/>
        <w:jc w:val="center"/>
        <w:rPr>
          <w:rFonts w:asciiTheme="minorHAnsi" w:hAnsiTheme="minorHAnsi" w:cstheme="minorHAnsi"/>
        </w:rPr>
      </w:pPr>
      <w:r>
        <w:rPr>
          <w:rFonts w:asciiTheme="minorHAnsi" w:hAnsiTheme="minorHAnsi" w:cstheme="minorHAnsi"/>
        </w:rPr>
        <w:lastRenderedPageBreak/>
        <w:t xml:space="preserve">                                                                                 </w:t>
      </w:r>
    </w:p>
    <w:p w14:paraId="66498252" w14:textId="305AC260" w:rsidR="003055DE" w:rsidRPr="002D05A4" w:rsidRDefault="003055DE" w:rsidP="003055DE">
      <w:pPr>
        <w:jc w:val="center"/>
        <w:rPr>
          <w:b/>
          <w:bCs/>
          <w:i/>
          <w:iCs/>
        </w:rPr>
      </w:pPr>
      <w:r w:rsidRPr="002D05A4">
        <w:rPr>
          <w:rFonts w:asciiTheme="minorHAnsi" w:hAnsiTheme="minorHAnsi" w:cstheme="minorHAnsi"/>
          <w:b/>
          <w:bCs/>
          <w:sz w:val="32"/>
          <w:szCs w:val="32"/>
        </w:rPr>
        <w:t xml:space="preserve">Feedback from </w:t>
      </w:r>
      <w:r w:rsidR="003F4642">
        <w:rPr>
          <w:rFonts w:asciiTheme="minorHAnsi" w:hAnsiTheme="minorHAnsi" w:cstheme="minorHAnsi"/>
          <w:b/>
          <w:bCs/>
          <w:sz w:val="32"/>
          <w:szCs w:val="32"/>
        </w:rPr>
        <w:t>P</w:t>
      </w:r>
      <w:r w:rsidRPr="002D05A4">
        <w:rPr>
          <w:rFonts w:asciiTheme="minorHAnsi" w:hAnsiTheme="minorHAnsi" w:cstheme="minorHAnsi"/>
          <w:b/>
          <w:bCs/>
          <w:sz w:val="32"/>
          <w:szCs w:val="32"/>
        </w:rPr>
        <w:t xml:space="preserve">arent </w:t>
      </w:r>
      <w:r w:rsidR="003F4642">
        <w:rPr>
          <w:rFonts w:asciiTheme="minorHAnsi" w:hAnsiTheme="minorHAnsi" w:cstheme="minorHAnsi"/>
          <w:b/>
          <w:bCs/>
          <w:sz w:val="32"/>
          <w:szCs w:val="32"/>
        </w:rPr>
        <w:t>C</w:t>
      </w:r>
      <w:r w:rsidRPr="002D05A4">
        <w:rPr>
          <w:rFonts w:asciiTheme="minorHAnsi" w:hAnsiTheme="minorHAnsi" w:cstheme="minorHAnsi"/>
          <w:b/>
          <w:bCs/>
          <w:sz w:val="32"/>
          <w:szCs w:val="32"/>
        </w:rPr>
        <w:t xml:space="preserve">arers and </w:t>
      </w:r>
      <w:bookmarkStart w:id="0" w:name="_Hlk148514960"/>
      <w:r w:rsidR="003F4642">
        <w:rPr>
          <w:rFonts w:asciiTheme="minorHAnsi" w:hAnsiTheme="minorHAnsi" w:cstheme="minorHAnsi"/>
          <w:b/>
          <w:bCs/>
          <w:sz w:val="32"/>
          <w:szCs w:val="32"/>
        </w:rPr>
        <w:t>P</w:t>
      </w:r>
      <w:r w:rsidRPr="002D05A4">
        <w:rPr>
          <w:rFonts w:asciiTheme="minorHAnsi" w:hAnsiTheme="minorHAnsi" w:cstheme="minorHAnsi"/>
          <w:b/>
          <w:bCs/>
          <w:sz w:val="32"/>
          <w:szCs w:val="32"/>
        </w:rPr>
        <w:t>ractitioner</w:t>
      </w:r>
      <w:bookmarkEnd w:id="0"/>
      <w:r w:rsidRPr="002D05A4">
        <w:rPr>
          <w:rFonts w:asciiTheme="minorHAnsi" w:hAnsiTheme="minorHAnsi" w:cstheme="minorHAnsi"/>
          <w:b/>
          <w:bCs/>
          <w:sz w:val="32"/>
          <w:szCs w:val="32"/>
        </w:rPr>
        <w:t>s</w:t>
      </w:r>
      <w:r w:rsidR="000115EB">
        <w:rPr>
          <w:rFonts w:asciiTheme="minorHAnsi" w:hAnsiTheme="minorHAnsi" w:cstheme="minorHAnsi"/>
          <w:b/>
          <w:bCs/>
          <w:sz w:val="32"/>
          <w:szCs w:val="32"/>
        </w:rPr>
        <w:t>:</w:t>
      </w:r>
    </w:p>
    <w:p w14:paraId="55C88435" w14:textId="3B93BB3D" w:rsidR="0046488F" w:rsidRDefault="003055DE" w:rsidP="0046488F">
      <w:pPr>
        <w:rPr>
          <w:rFonts w:asciiTheme="minorHAnsi" w:hAnsiTheme="minorHAnsi" w:cstheme="minorHAnsi"/>
        </w:rPr>
      </w:pPr>
      <w:r>
        <w:rPr>
          <w:noProof/>
          <w14:ligatures w14:val="standardContextual"/>
        </w:rPr>
        <mc:AlternateContent>
          <mc:Choice Requires="wps">
            <w:drawing>
              <wp:anchor distT="0" distB="0" distL="114300" distR="114300" simplePos="0" relativeHeight="251659264" behindDoc="0" locked="0" layoutInCell="1" allowOverlap="1" wp14:anchorId="5DB80FD4" wp14:editId="5C6A218C">
                <wp:simplePos x="0" y="0"/>
                <wp:positionH relativeFrom="margin">
                  <wp:posOffset>-630344</wp:posOffset>
                </wp:positionH>
                <wp:positionV relativeFrom="paragraph">
                  <wp:posOffset>212301</wp:posOffset>
                </wp:positionV>
                <wp:extent cx="4765675" cy="624840"/>
                <wp:effectExtent l="0" t="0" r="15875" b="270510"/>
                <wp:wrapNone/>
                <wp:docPr id="4" name="Speech Bubble: Rectangle 2"/>
                <wp:cNvGraphicFramePr/>
                <a:graphic xmlns:a="http://schemas.openxmlformats.org/drawingml/2006/main">
                  <a:graphicData uri="http://schemas.microsoft.com/office/word/2010/wordprocessingShape">
                    <wps:wsp>
                      <wps:cNvSpPr/>
                      <wps:spPr>
                        <a:xfrm>
                          <a:off x="0" y="0"/>
                          <a:ext cx="4765675" cy="624840"/>
                        </a:xfrm>
                        <a:prstGeom prst="wedgeRectCallout">
                          <a:avLst>
                            <a:gd name="adj1" fmla="val -46619"/>
                            <a:gd name="adj2" fmla="val 85687"/>
                          </a:avLst>
                        </a:prstGeom>
                        <a:solidFill>
                          <a:srgbClr val="4472C4"/>
                        </a:solidFill>
                        <a:ln w="12700" cap="flat" cmpd="sng" algn="ctr">
                          <a:solidFill>
                            <a:srgbClr val="4472C4">
                              <a:shade val="50000"/>
                            </a:srgbClr>
                          </a:solidFill>
                          <a:prstDash val="solid"/>
                          <a:miter lim="800000"/>
                        </a:ln>
                        <a:effectLst/>
                      </wps:spPr>
                      <wps:txbx>
                        <w:txbxContent>
                          <w:p w14:paraId="6E674A73" w14:textId="108F08F5" w:rsidR="0046488F" w:rsidRPr="00F43980" w:rsidRDefault="0046488F" w:rsidP="00F43980">
                            <w:pPr>
                              <w:jc w:val="center"/>
                              <w:rPr>
                                <w:b/>
                                <w:bCs/>
                                <w:i/>
                                <w:iCs/>
                                <w:color w:val="FFFFFF" w:themeColor="background1"/>
                                <w:sz w:val="32"/>
                                <w:szCs w:val="32"/>
                              </w:rPr>
                            </w:pPr>
                            <w:r w:rsidRPr="00F43980">
                              <w:rPr>
                                <w:b/>
                                <w:bCs/>
                                <w:i/>
                                <w:iCs/>
                                <w:color w:val="FFFFFF" w:themeColor="background1"/>
                                <w:sz w:val="32"/>
                                <w:szCs w:val="32"/>
                              </w:rPr>
                              <w:t>“</w:t>
                            </w:r>
                            <w:r w:rsidR="00D73671" w:rsidRPr="00F43980">
                              <w:rPr>
                                <w:b/>
                                <w:bCs/>
                                <w:i/>
                                <w:iCs/>
                                <w:color w:val="FFFFFF" w:themeColor="background1"/>
                                <w:sz w:val="32"/>
                                <w:szCs w:val="32"/>
                              </w:rPr>
                              <w:t>Everyone’s ideas and recommendations</w:t>
                            </w:r>
                            <w:r w:rsidRPr="00F43980">
                              <w:rPr>
                                <w:b/>
                                <w:bCs/>
                                <w:i/>
                                <w:iCs/>
                                <w:color w:val="FFFFFF" w:themeColor="background1"/>
                                <w:sz w:val="32"/>
                                <w:szCs w:val="32"/>
                              </w:rPr>
                              <w:t>” Parent carer</w:t>
                            </w:r>
                          </w:p>
                          <w:p w14:paraId="0BA01212" w14:textId="77777777" w:rsidR="0046488F" w:rsidRPr="005035AD" w:rsidRDefault="0046488F" w:rsidP="0046488F">
                            <w:pPr>
                              <w:jc w:val="center"/>
                              <w:rPr>
                                <w:rFonts w:asciiTheme="minorHAnsi" w:hAnsi="Calibri" w:cstheme="minorBidi"/>
                                <w:color w:val="FFFFFF" w:themeColor="light1"/>
                                <w:kern w:val="24"/>
                                <w:sz w:val="32"/>
                                <w:szCs w:val="32"/>
                              </w:rPr>
                            </w:pPr>
                          </w:p>
                        </w:txbxContent>
                      </wps:txbx>
                      <wps:bodyPr rtlCol="0" anchor="ctr">
                        <a:noAutofit/>
                      </wps:bodyPr>
                    </wps:wsp>
                  </a:graphicData>
                </a:graphic>
                <wp14:sizeRelV relativeFrom="margin">
                  <wp14:pctHeight>0</wp14:pctHeight>
                </wp14:sizeRelV>
              </wp:anchor>
            </w:drawing>
          </mc:Choice>
          <mc:Fallback>
            <w:pict>
              <v:shapetype w14:anchorId="5DB80F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26" type="#_x0000_t61" style="position:absolute;margin-left:-49.65pt;margin-top:16.7pt;width:375.25pt;height:49.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" adj="730,29308" fillcolor="#4472c4" strokecolor="#2f528f" strokeweight="1pt">
                <v:textbox>
                  <w:txbxContent>
                    <w:p w14:paraId="6E674A73" w14:textId="108F08F5" w:rsidR="0046488F" w:rsidRPr="00F43980" w:rsidRDefault="0046488F" w:rsidP="00F43980">
                      <w:pPr>
                        <w:jc w:val="center"/>
                        <w:rPr>
                          <w:b/>
                          <w:bCs/>
                          <w:i/>
                          <w:iCs/>
                          <w:color w:val="FFFFFF" w:themeColor="background1"/>
                          <w:sz w:val="32"/>
                          <w:szCs w:val="32"/>
                        </w:rPr>
                      </w:pPr>
                      <w:r w:rsidRPr="00F43980">
                        <w:rPr>
                          <w:b/>
                          <w:bCs/>
                          <w:i/>
                          <w:iCs/>
                          <w:color w:val="FFFFFF" w:themeColor="background1"/>
                          <w:sz w:val="32"/>
                          <w:szCs w:val="32"/>
                        </w:rPr>
                        <w:t>“</w:t>
                      </w:r>
                      <w:r w:rsidR="00D73671" w:rsidRPr="00F43980">
                        <w:rPr>
                          <w:b/>
                          <w:bCs/>
                          <w:i/>
                          <w:iCs/>
                          <w:color w:val="FFFFFF" w:themeColor="background1"/>
                          <w:sz w:val="32"/>
                          <w:szCs w:val="32"/>
                        </w:rPr>
                        <w:t>Everyone’s ideas and recommendations</w:t>
                      </w:r>
                      <w:r w:rsidRPr="00F43980">
                        <w:rPr>
                          <w:b/>
                          <w:bCs/>
                          <w:i/>
                          <w:iCs/>
                          <w:color w:val="FFFFFF" w:themeColor="background1"/>
                          <w:sz w:val="32"/>
                          <w:szCs w:val="32"/>
                        </w:rPr>
                        <w:t>” Parent carer</w:t>
                      </w:r>
                    </w:p>
                    <w:p w14:paraId="0BA01212" w14:textId="77777777" w:rsidR="0046488F" w:rsidRPr="005035AD" w:rsidRDefault="0046488F" w:rsidP="0046488F">
                      <w:pPr>
                        <w:jc w:val="center"/>
                        <w:rPr>
                          <w:rFonts w:asciiTheme="minorHAnsi" w:hAnsi="Calibri" w:cstheme="minorBidi"/>
                          <w:color w:val="FFFFFF" w:themeColor="light1"/>
                          <w:kern w:val="24"/>
                          <w:sz w:val="32"/>
                          <w:szCs w:val="32"/>
                        </w:rPr>
                      </w:pPr>
                    </w:p>
                  </w:txbxContent>
                </v:textbox>
                <w10:wrap anchorx="margin"/>
              </v:shape>
            </w:pict>
          </mc:Fallback>
        </mc:AlternateContent>
      </w:r>
    </w:p>
    <w:p w14:paraId="0884C52A" w14:textId="7957E25B" w:rsidR="0046488F" w:rsidRDefault="0046488F" w:rsidP="0046488F">
      <w:pPr>
        <w:rPr>
          <w:rFonts w:asciiTheme="minorHAnsi" w:hAnsiTheme="minorHAnsi" w:cstheme="minorHAnsi"/>
        </w:rPr>
      </w:pPr>
    </w:p>
    <w:p w14:paraId="688CA2EA" w14:textId="1FCA4BD3" w:rsidR="0046488F" w:rsidRDefault="0046488F" w:rsidP="0046488F">
      <w:pPr>
        <w:rPr>
          <w:rFonts w:asciiTheme="minorHAnsi" w:hAnsiTheme="minorHAnsi" w:cstheme="minorHAnsi"/>
        </w:rPr>
      </w:pPr>
    </w:p>
    <w:p w14:paraId="7652CFDC" w14:textId="0BB4FC86" w:rsidR="0046488F" w:rsidRDefault="00ED333A" w:rsidP="0046488F">
      <w:pPr>
        <w:rPr>
          <w:rFonts w:asciiTheme="minorHAnsi" w:hAnsiTheme="minorHAnsi" w:cstheme="minorHAnsi"/>
        </w:rPr>
      </w:pPr>
      <w:r>
        <w:rPr>
          <w:noProof/>
          <w14:ligatures w14:val="standardContextual"/>
        </w:rPr>
        <mc:AlternateContent>
          <mc:Choice Requires="wps">
            <w:drawing>
              <wp:anchor distT="0" distB="0" distL="114300" distR="114300" simplePos="0" relativeHeight="251663360" behindDoc="0" locked="0" layoutInCell="1" allowOverlap="1" wp14:anchorId="24E1BA43" wp14:editId="0BA7C6E9">
                <wp:simplePos x="0" y="0"/>
                <wp:positionH relativeFrom="margin">
                  <wp:posOffset>3312160</wp:posOffset>
                </wp:positionH>
                <wp:positionV relativeFrom="paragraph">
                  <wp:posOffset>142028</wp:posOffset>
                </wp:positionV>
                <wp:extent cx="3032760" cy="590550"/>
                <wp:effectExtent l="0" t="285750" r="15240" b="19050"/>
                <wp:wrapNone/>
                <wp:docPr id="10" name="Speech Bubble: Rectangle 9">
                  <a:extLst xmlns:a="http://schemas.openxmlformats.org/drawingml/2006/main">
                    <a:ext uri="{FF2B5EF4-FFF2-40B4-BE49-F238E27FC236}">
                      <a16:creationId xmlns:a16="http://schemas.microsoft.com/office/drawing/2014/main" id="{A53D87E8-C834-E94E-3FBD-23720FE16B3E}"/>
                    </a:ext>
                  </a:extLst>
                </wp:docPr>
                <wp:cNvGraphicFramePr/>
                <a:graphic xmlns:a="http://schemas.openxmlformats.org/drawingml/2006/main">
                  <a:graphicData uri="http://schemas.microsoft.com/office/word/2010/wordprocessingShape">
                    <wps:wsp>
                      <wps:cNvSpPr/>
                      <wps:spPr>
                        <a:xfrm>
                          <a:off x="0" y="0"/>
                          <a:ext cx="3032760" cy="590550"/>
                        </a:xfrm>
                        <a:prstGeom prst="wedgeRectCallout">
                          <a:avLst>
                            <a:gd name="adj1" fmla="val -7741"/>
                            <a:gd name="adj2" fmla="val -97528"/>
                          </a:avLst>
                        </a:prstGeom>
                        <a:solidFill>
                          <a:srgbClr val="4472C4"/>
                        </a:solidFill>
                        <a:ln w="12700" cap="flat" cmpd="sng" algn="ctr">
                          <a:solidFill>
                            <a:srgbClr val="4472C4">
                              <a:shade val="50000"/>
                            </a:srgbClr>
                          </a:solidFill>
                          <a:prstDash val="solid"/>
                          <a:miter lim="800000"/>
                        </a:ln>
                        <a:effectLst/>
                      </wps:spPr>
                      <wps:txbx>
                        <w:txbxContent>
                          <w:p w14:paraId="568A23BE" w14:textId="239255A9" w:rsidR="0046488F" w:rsidRPr="00F43980" w:rsidRDefault="0046488F" w:rsidP="00F43980">
                            <w:pPr>
                              <w:jc w:val="center"/>
                              <w:rPr>
                                <w:b/>
                                <w:bCs/>
                                <w:i/>
                                <w:iCs/>
                                <w:color w:val="FFFFFF" w:themeColor="background1"/>
                                <w:sz w:val="32"/>
                                <w:szCs w:val="32"/>
                              </w:rPr>
                            </w:pPr>
                            <w:r w:rsidRPr="00F43980">
                              <w:rPr>
                                <w:b/>
                                <w:bCs/>
                                <w:i/>
                                <w:iCs/>
                                <w:color w:val="FFFFFF" w:themeColor="background1"/>
                                <w:sz w:val="32"/>
                                <w:szCs w:val="32"/>
                              </w:rPr>
                              <w:t>“</w:t>
                            </w:r>
                            <w:r w:rsidR="00D73671" w:rsidRPr="00F43980">
                              <w:rPr>
                                <w:b/>
                                <w:bCs/>
                                <w:i/>
                                <w:iCs/>
                                <w:color w:val="FFFFFF" w:themeColor="background1"/>
                                <w:sz w:val="32"/>
                                <w:szCs w:val="32"/>
                              </w:rPr>
                              <w:t>More professionals need to attend</w:t>
                            </w:r>
                            <w:r w:rsidRPr="00F43980">
                              <w:rPr>
                                <w:b/>
                                <w:bCs/>
                                <w:i/>
                                <w:iCs/>
                                <w:color w:val="FFFFFF" w:themeColor="background1"/>
                                <w:sz w:val="32"/>
                                <w:szCs w:val="32"/>
                              </w:rPr>
                              <w:t xml:space="preserve">” </w:t>
                            </w:r>
                            <w:r w:rsidR="00F43980" w:rsidRPr="00F43980">
                              <w:rPr>
                                <w:b/>
                                <w:bCs/>
                                <w:i/>
                                <w:iCs/>
                                <w:color w:val="FFFFFF" w:themeColor="background1"/>
                                <w:sz w:val="32"/>
                                <w:szCs w:val="32"/>
                              </w:rPr>
                              <w:t>Practitioner</w:t>
                            </w:r>
                          </w:p>
                          <w:p w14:paraId="0C8A2584" w14:textId="77777777" w:rsidR="0046488F" w:rsidRPr="005035AD" w:rsidRDefault="0046488F" w:rsidP="0046488F">
                            <w:pPr>
                              <w:jc w:val="center"/>
                              <w:rPr>
                                <w:rFonts w:asciiTheme="minorHAnsi" w:hAnsi="Calibri" w:cstheme="minorBidi"/>
                                <w:color w:val="FFFFFF" w:themeColor="light1"/>
                                <w:kern w:val="24"/>
                                <w:sz w:val="32"/>
                                <w:szCs w:val="3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E1BA43" id="Speech Bubble: Rectangle 9" o:spid="_x0000_s1027" type="#_x0000_t61" style="position:absolute;margin-left:260.8pt;margin-top:11.2pt;width:238.8pt;height: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" adj="9128,-10266" fillcolor="#4472c4" strokecolor="#2f528f" strokeweight="1pt">
                <v:textbox>
                  <w:txbxContent>
                    <w:p w14:paraId="568A23BE" w14:textId="239255A9" w:rsidR="0046488F" w:rsidRPr="00F43980" w:rsidRDefault="0046488F" w:rsidP="00F43980">
                      <w:pPr>
                        <w:jc w:val="center"/>
                        <w:rPr>
                          <w:b/>
                          <w:bCs/>
                          <w:i/>
                          <w:iCs/>
                          <w:color w:val="FFFFFF" w:themeColor="background1"/>
                          <w:sz w:val="32"/>
                          <w:szCs w:val="32"/>
                        </w:rPr>
                      </w:pPr>
                      <w:r w:rsidRPr="00F43980">
                        <w:rPr>
                          <w:b/>
                          <w:bCs/>
                          <w:i/>
                          <w:iCs/>
                          <w:color w:val="FFFFFF" w:themeColor="background1"/>
                          <w:sz w:val="32"/>
                          <w:szCs w:val="32"/>
                        </w:rPr>
                        <w:t>“</w:t>
                      </w:r>
                      <w:r w:rsidR="00D73671" w:rsidRPr="00F43980">
                        <w:rPr>
                          <w:b/>
                          <w:bCs/>
                          <w:i/>
                          <w:iCs/>
                          <w:color w:val="FFFFFF" w:themeColor="background1"/>
                          <w:sz w:val="32"/>
                          <w:szCs w:val="32"/>
                        </w:rPr>
                        <w:t>More professionals need to attend</w:t>
                      </w:r>
                      <w:r w:rsidRPr="00F43980">
                        <w:rPr>
                          <w:b/>
                          <w:bCs/>
                          <w:i/>
                          <w:iCs/>
                          <w:color w:val="FFFFFF" w:themeColor="background1"/>
                          <w:sz w:val="32"/>
                          <w:szCs w:val="32"/>
                        </w:rPr>
                        <w:t xml:space="preserve">” </w:t>
                      </w:r>
                      <w:r w:rsidR="00F43980" w:rsidRPr="00F43980">
                        <w:rPr>
                          <w:b/>
                          <w:bCs/>
                          <w:i/>
                          <w:iCs/>
                          <w:color w:val="FFFFFF" w:themeColor="background1"/>
                          <w:sz w:val="32"/>
                          <w:szCs w:val="32"/>
                        </w:rPr>
                        <w:t>Practitioner</w:t>
                      </w:r>
                    </w:p>
                    <w:p w14:paraId="0C8A2584" w14:textId="77777777" w:rsidR="0046488F" w:rsidRPr="005035AD" w:rsidRDefault="0046488F" w:rsidP="0046488F">
                      <w:pPr>
                        <w:jc w:val="center"/>
                        <w:rPr>
                          <w:rFonts w:asciiTheme="minorHAnsi" w:hAnsi="Calibri" w:cstheme="minorBidi"/>
                          <w:color w:val="FFFFFF" w:themeColor="light1"/>
                          <w:kern w:val="24"/>
                          <w:sz w:val="32"/>
                          <w:szCs w:val="32"/>
                        </w:rPr>
                      </w:pPr>
                    </w:p>
                  </w:txbxContent>
                </v:textbox>
                <w10:wrap anchorx="margin"/>
              </v:shape>
            </w:pict>
          </mc:Fallback>
        </mc:AlternateContent>
      </w:r>
    </w:p>
    <w:p w14:paraId="61FD177E" w14:textId="51BE46F5" w:rsidR="0046488F" w:rsidRDefault="003055DE" w:rsidP="0046488F">
      <w:pPr>
        <w:rPr>
          <w:rFonts w:asciiTheme="minorHAnsi" w:hAnsiTheme="minorHAnsi" w:cstheme="minorHAnsi"/>
        </w:rPr>
      </w:pPr>
      <w:r>
        <w:rPr>
          <w:noProof/>
          <w14:ligatures w14:val="standardContextual"/>
        </w:rPr>
        <mc:AlternateContent>
          <mc:Choice Requires="wps">
            <w:drawing>
              <wp:anchor distT="0" distB="0" distL="114300" distR="114300" simplePos="0" relativeHeight="251660288" behindDoc="0" locked="0" layoutInCell="1" allowOverlap="1" wp14:anchorId="12F57CE7" wp14:editId="485069DF">
                <wp:simplePos x="0" y="0"/>
                <wp:positionH relativeFrom="column">
                  <wp:posOffset>-282575</wp:posOffset>
                </wp:positionH>
                <wp:positionV relativeFrom="paragraph">
                  <wp:posOffset>261831</wp:posOffset>
                </wp:positionV>
                <wp:extent cx="3737610" cy="1459230"/>
                <wp:effectExtent l="247650" t="19050" r="34290" b="45720"/>
                <wp:wrapNone/>
                <wp:docPr id="11" name="Speech Bubble: Oval 10">
                  <a:extLst xmlns:a="http://schemas.openxmlformats.org/drawingml/2006/main">
                    <a:ext uri="{FF2B5EF4-FFF2-40B4-BE49-F238E27FC236}">
                      <a16:creationId xmlns:a16="http://schemas.microsoft.com/office/drawing/2014/main" id="{ADEF8086-7658-35C1-E5BA-FE56DC32D2A4}"/>
                    </a:ext>
                  </a:extLst>
                </wp:docPr>
                <wp:cNvGraphicFramePr/>
                <a:graphic xmlns:a="http://schemas.openxmlformats.org/drawingml/2006/main">
                  <a:graphicData uri="http://schemas.microsoft.com/office/word/2010/wordprocessingShape">
                    <wps:wsp>
                      <wps:cNvSpPr/>
                      <wps:spPr>
                        <a:xfrm>
                          <a:off x="0" y="0"/>
                          <a:ext cx="3737610" cy="1459230"/>
                        </a:xfrm>
                        <a:prstGeom prst="wedgeEllipseCallout">
                          <a:avLst>
                            <a:gd name="adj1" fmla="val -55471"/>
                            <a:gd name="adj2" fmla="val 50252"/>
                          </a:avLst>
                        </a:prstGeom>
                        <a:solidFill>
                          <a:srgbClr val="4472C4"/>
                        </a:solidFill>
                        <a:ln w="12700" cap="flat" cmpd="sng" algn="ctr">
                          <a:solidFill>
                            <a:srgbClr val="4472C4">
                              <a:shade val="50000"/>
                            </a:srgbClr>
                          </a:solidFill>
                          <a:prstDash val="solid"/>
                          <a:miter lim="800000"/>
                        </a:ln>
                        <a:effectLst/>
                      </wps:spPr>
                      <wps:txbx>
                        <w:txbxContent>
                          <w:p w14:paraId="4C63016D" w14:textId="5098A6E2" w:rsidR="0046488F" w:rsidRPr="00F43980" w:rsidRDefault="0046488F" w:rsidP="00F43980">
                            <w:pPr>
                              <w:jc w:val="center"/>
                              <w:rPr>
                                <w:b/>
                                <w:bCs/>
                                <w:i/>
                                <w:iCs/>
                                <w:color w:val="FFFFFF" w:themeColor="background1"/>
                                <w:sz w:val="32"/>
                                <w:szCs w:val="32"/>
                              </w:rPr>
                            </w:pPr>
                            <w:r w:rsidRPr="00F43980">
                              <w:rPr>
                                <w:b/>
                                <w:bCs/>
                                <w:i/>
                                <w:iCs/>
                                <w:color w:val="FFFFFF" w:themeColor="background1"/>
                                <w:sz w:val="32"/>
                                <w:szCs w:val="32"/>
                              </w:rPr>
                              <w:t>“</w:t>
                            </w:r>
                            <w:r w:rsidR="00D73671" w:rsidRPr="00F43980">
                              <w:rPr>
                                <w:b/>
                                <w:bCs/>
                                <w:i/>
                                <w:iCs/>
                                <w:color w:val="FFFFFF" w:themeColor="background1"/>
                                <w:sz w:val="32"/>
                                <w:szCs w:val="32"/>
                              </w:rPr>
                              <w:t>I hope schools find the time to put the programme in place</w:t>
                            </w:r>
                            <w:r w:rsidRPr="00F43980">
                              <w:rPr>
                                <w:b/>
                                <w:bCs/>
                                <w:i/>
                                <w:iCs/>
                                <w:color w:val="FFFFFF" w:themeColor="background1"/>
                                <w:sz w:val="32"/>
                                <w:szCs w:val="32"/>
                              </w:rPr>
                              <w:t xml:space="preserve">” Parent </w:t>
                            </w:r>
                            <w:r w:rsidRPr="00F43980">
                              <w:rPr>
                                <w:b/>
                                <w:bCs/>
                                <w:i/>
                                <w:iCs/>
                                <w:color w:val="FFFFFF" w:themeColor="background1"/>
                                <w:sz w:val="32"/>
                                <w:szCs w:val="32"/>
                              </w:rPr>
                              <w:t>carer</w:t>
                            </w:r>
                          </w:p>
                          <w:p w14:paraId="0D3A84F3" w14:textId="77777777" w:rsidR="0046488F" w:rsidRPr="005035AD" w:rsidRDefault="0046488F" w:rsidP="0046488F">
                            <w:pPr>
                              <w:jc w:val="center"/>
                              <w:rPr>
                                <w:rFonts w:asciiTheme="minorHAnsi" w:hAnsi="Calibri" w:cstheme="minorBidi"/>
                                <w:color w:val="FFFFFF" w:themeColor="light1"/>
                                <w:kern w:val="24"/>
                                <w:sz w:val="32"/>
                                <w:szCs w:val="3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2F57CE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0" o:spid="_x0000_s1028" type="#_x0000_t63" style="position:absolute;margin-left:-22.25pt;margin-top:20.6pt;width:294.3pt;height:1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" adj="-1182,21654" fillcolor="#4472c4" strokecolor="#2f528f" strokeweight="1pt">
                <v:textbox>
                  <w:txbxContent>
                    <w:p w14:paraId="4C63016D" w14:textId="5098A6E2" w:rsidR="0046488F" w:rsidRPr="00F43980" w:rsidRDefault="0046488F" w:rsidP="00F43980">
                      <w:pPr>
                        <w:jc w:val="center"/>
                        <w:rPr>
                          <w:b/>
                          <w:bCs/>
                          <w:i/>
                          <w:iCs/>
                          <w:color w:val="FFFFFF" w:themeColor="background1"/>
                          <w:sz w:val="32"/>
                          <w:szCs w:val="32"/>
                        </w:rPr>
                      </w:pPr>
                      <w:r w:rsidRPr="00F43980">
                        <w:rPr>
                          <w:b/>
                          <w:bCs/>
                          <w:i/>
                          <w:iCs/>
                          <w:color w:val="FFFFFF" w:themeColor="background1"/>
                          <w:sz w:val="32"/>
                          <w:szCs w:val="32"/>
                        </w:rPr>
                        <w:t>“</w:t>
                      </w:r>
                      <w:r w:rsidR="00D73671" w:rsidRPr="00F43980">
                        <w:rPr>
                          <w:b/>
                          <w:bCs/>
                          <w:i/>
                          <w:iCs/>
                          <w:color w:val="FFFFFF" w:themeColor="background1"/>
                          <w:sz w:val="32"/>
                          <w:szCs w:val="32"/>
                        </w:rPr>
                        <w:t>I hope schools find the time to put the programme in place</w:t>
                      </w:r>
                      <w:r w:rsidRPr="00F43980">
                        <w:rPr>
                          <w:b/>
                          <w:bCs/>
                          <w:i/>
                          <w:iCs/>
                          <w:color w:val="FFFFFF" w:themeColor="background1"/>
                          <w:sz w:val="32"/>
                          <w:szCs w:val="32"/>
                        </w:rPr>
                        <w:t xml:space="preserve">” Parent </w:t>
                      </w:r>
                      <w:r w:rsidRPr="00F43980">
                        <w:rPr>
                          <w:b/>
                          <w:bCs/>
                          <w:i/>
                          <w:iCs/>
                          <w:color w:val="FFFFFF" w:themeColor="background1"/>
                          <w:sz w:val="32"/>
                          <w:szCs w:val="32"/>
                        </w:rPr>
                        <w:t>carer</w:t>
                      </w:r>
                    </w:p>
                    <w:p w14:paraId="0D3A84F3" w14:textId="77777777" w:rsidR="0046488F" w:rsidRPr="005035AD" w:rsidRDefault="0046488F" w:rsidP="0046488F">
                      <w:pPr>
                        <w:jc w:val="center"/>
                        <w:rPr>
                          <w:rFonts w:asciiTheme="minorHAnsi" w:hAnsi="Calibri" w:cstheme="minorBidi"/>
                          <w:color w:val="FFFFFF" w:themeColor="light1"/>
                          <w:kern w:val="24"/>
                          <w:sz w:val="32"/>
                          <w:szCs w:val="32"/>
                        </w:rPr>
                      </w:pPr>
                    </w:p>
                  </w:txbxContent>
                </v:textbox>
              </v:shape>
            </w:pict>
          </mc:Fallback>
        </mc:AlternateContent>
      </w:r>
    </w:p>
    <w:p w14:paraId="457B1E41" w14:textId="117D0775" w:rsidR="0046488F" w:rsidRDefault="0046488F" w:rsidP="0046488F">
      <w:pPr>
        <w:rPr>
          <w:rFonts w:asciiTheme="minorHAnsi" w:hAnsiTheme="minorHAnsi" w:cstheme="minorHAnsi"/>
        </w:rPr>
      </w:pPr>
    </w:p>
    <w:p w14:paraId="1F448985" w14:textId="0838EF19" w:rsidR="0046488F" w:rsidRDefault="003055DE" w:rsidP="0046488F">
      <w:pPr>
        <w:pStyle w:val="NormalWeb"/>
        <w:spacing w:before="0" w:beforeAutospacing="0" w:after="0" w:afterAutospacing="0"/>
        <w:jc w:val="center"/>
      </w:pPr>
      <w:r>
        <w:rPr>
          <w:noProof/>
          <w14:ligatures w14:val="standardContextual"/>
        </w:rPr>
        <mc:AlternateContent>
          <mc:Choice Requires="wps">
            <w:drawing>
              <wp:anchor distT="0" distB="0" distL="114300" distR="114300" simplePos="0" relativeHeight="251661312" behindDoc="0" locked="0" layoutInCell="1" allowOverlap="1" wp14:anchorId="5A0EE482" wp14:editId="00BC78BE">
                <wp:simplePos x="0" y="0"/>
                <wp:positionH relativeFrom="margin">
                  <wp:posOffset>4173644</wp:posOffset>
                </wp:positionH>
                <wp:positionV relativeFrom="paragraph">
                  <wp:posOffset>109008</wp:posOffset>
                </wp:positionV>
                <wp:extent cx="1805940" cy="1337310"/>
                <wp:effectExtent l="0" t="0" r="461010" b="15240"/>
                <wp:wrapNone/>
                <wp:docPr id="12" name="Speech Bubble: Rectangle with Corners Rounded 11">
                  <a:extLst xmlns:a="http://schemas.openxmlformats.org/drawingml/2006/main">
                    <a:ext uri="{FF2B5EF4-FFF2-40B4-BE49-F238E27FC236}">
                      <a16:creationId xmlns:a16="http://schemas.microsoft.com/office/drawing/2014/main" id="{AC2F30F1-26D4-35F5-29B5-6129878B1A1F}"/>
                    </a:ext>
                  </a:extLst>
                </wp:docPr>
                <wp:cNvGraphicFramePr/>
                <a:graphic xmlns:a="http://schemas.openxmlformats.org/drawingml/2006/main">
                  <a:graphicData uri="http://schemas.microsoft.com/office/word/2010/wordprocessingShape">
                    <wps:wsp>
                      <wps:cNvSpPr/>
                      <wps:spPr>
                        <a:xfrm>
                          <a:off x="0" y="0"/>
                          <a:ext cx="1805940" cy="1337310"/>
                        </a:xfrm>
                        <a:prstGeom prst="wedgeRoundRectCallout">
                          <a:avLst>
                            <a:gd name="adj1" fmla="val 72549"/>
                            <a:gd name="adj2" fmla="val 41534"/>
                            <a:gd name="adj3" fmla="val 16667"/>
                          </a:avLst>
                        </a:prstGeom>
                        <a:solidFill>
                          <a:srgbClr val="4472C4"/>
                        </a:solidFill>
                        <a:ln w="12700" cap="flat" cmpd="sng" algn="ctr">
                          <a:solidFill>
                            <a:srgbClr val="4472C4">
                              <a:shade val="50000"/>
                            </a:srgbClr>
                          </a:solidFill>
                          <a:prstDash val="solid"/>
                          <a:miter lim="800000"/>
                        </a:ln>
                        <a:effectLst/>
                      </wps:spPr>
                      <wps:txbx>
                        <w:txbxContent>
                          <w:p w14:paraId="5AB55C1F" w14:textId="07F6FCC2" w:rsidR="0046488F" w:rsidRPr="00F43980" w:rsidRDefault="0046488F" w:rsidP="00F43980">
                            <w:pPr>
                              <w:jc w:val="center"/>
                              <w:rPr>
                                <w:rFonts w:asciiTheme="minorHAnsi" w:hAnsi="Calibri" w:cstheme="minorBidi"/>
                                <w:b/>
                                <w:bCs/>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980">
                              <w:rPr>
                                <w:b/>
                                <w:bCs/>
                                <w:i/>
                                <w:iCs/>
                                <w:color w:val="FFFFFF" w:themeColor="background1"/>
                                <w:sz w:val="32"/>
                                <w:szCs w:val="32"/>
                              </w:rPr>
                              <w:t>“</w:t>
                            </w:r>
                            <w:r w:rsidR="00D73671" w:rsidRPr="00F43980">
                              <w:rPr>
                                <w:b/>
                                <w:bCs/>
                                <w:i/>
                                <w:iCs/>
                                <w:color w:val="FFFFFF" w:themeColor="background1"/>
                                <w:sz w:val="32"/>
                                <w:szCs w:val="32"/>
                              </w:rPr>
                              <w:t xml:space="preserve">A great way to understand </w:t>
                            </w:r>
                            <w:r w:rsidR="00D73671" w:rsidRPr="00F43980">
                              <w:rPr>
                                <w:b/>
                                <w:bCs/>
                                <w:i/>
                                <w:iCs/>
                                <w:color w:val="FFFFFF" w:themeColor="background1"/>
                                <w:sz w:val="32"/>
                                <w:szCs w:val="32"/>
                              </w:rPr>
                              <w:t xml:space="preserve">yourself”          </w:t>
                            </w:r>
                            <w:r w:rsidRPr="00F43980">
                              <w:rPr>
                                <w:rFonts w:asciiTheme="minorHAnsi" w:hAnsi="Calibri" w:cstheme="minorBidi"/>
                                <w:b/>
                                <w:bCs/>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 </w:t>
                            </w:r>
                            <w:r w:rsidR="00D73671" w:rsidRPr="00F43980">
                              <w:rPr>
                                <w:rFonts w:asciiTheme="minorHAnsi" w:hAnsi="Calibri" w:cstheme="minorBidi"/>
                                <w:b/>
                                <w:bCs/>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A0EE4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1" o:spid="_x0000_s1029" type="#_x0000_t62" style="position:absolute;left:0;text-align:left;margin-left:328.65pt;margin-top:8.6pt;width:142.2pt;height:10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" adj="26471,19771" fillcolor="#4472c4" strokecolor="#2f528f" strokeweight="1pt">
                <v:textbox>
                  <w:txbxContent>
                    <w:p w14:paraId="5AB55C1F" w14:textId="07F6FCC2" w:rsidR="0046488F" w:rsidRPr="00F43980" w:rsidRDefault="0046488F" w:rsidP="00F43980">
                      <w:pPr>
                        <w:jc w:val="center"/>
                        <w:rPr>
                          <w:rFonts w:asciiTheme="minorHAnsi" w:hAnsi="Calibri" w:cstheme="minorBidi"/>
                          <w:b/>
                          <w:bCs/>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980">
                        <w:rPr>
                          <w:b/>
                          <w:bCs/>
                          <w:i/>
                          <w:iCs/>
                          <w:color w:val="FFFFFF" w:themeColor="background1"/>
                          <w:sz w:val="32"/>
                          <w:szCs w:val="32"/>
                        </w:rPr>
                        <w:t>“</w:t>
                      </w:r>
                      <w:r w:rsidR="00D73671" w:rsidRPr="00F43980">
                        <w:rPr>
                          <w:b/>
                          <w:bCs/>
                          <w:i/>
                          <w:iCs/>
                          <w:color w:val="FFFFFF" w:themeColor="background1"/>
                          <w:sz w:val="32"/>
                          <w:szCs w:val="32"/>
                        </w:rPr>
                        <w:t xml:space="preserve">A great way to understand </w:t>
                      </w:r>
                      <w:r w:rsidR="00D73671" w:rsidRPr="00F43980">
                        <w:rPr>
                          <w:b/>
                          <w:bCs/>
                          <w:i/>
                          <w:iCs/>
                          <w:color w:val="FFFFFF" w:themeColor="background1"/>
                          <w:sz w:val="32"/>
                          <w:szCs w:val="32"/>
                        </w:rPr>
                        <w:t xml:space="preserve">yourself”          </w:t>
                      </w:r>
                      <w:r w:rsidRPr="00F43980">
                        <w:rPr>
                          <w:rFonts w:asciiTheme="minorHAnsi" w:hAnsi="Calibri" w:cstheme="minorBidi"/>
                          <w:b/>
                          <w:bCs/>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 </w:t>
                      </w:r>
                      <w:r w:rsidR="00D73671" w:rsidRPr="00F43980">
                        <w:rPr>
                          <w:rFonts w:asciiTheme="minorHAnsi" w:hAnsi="Calibri" w:cstheme="minorBidi"/>
                          <w:b/>
                          <w:bCs/>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carer</w:t>
                      </w:r>
                    </w:p>
                  </w:txbxContent>
                </v:textbox>
                <w10:wrap anchorx="margin"/>
              </v:shape>
            </w:pict>
          </mc:Fallback>
        </mc:AlternateContent>
      </w:r>
      <w:r w:rsidR="0046488F">
        <w:rPr>
          <w:rFonts w:ascii="Calibri" w:eastAsia="+mn-ea" w:hAnsi="Calibri" w:cs="+mn-cs"/>
          <w:color w:val="FFFFFF"/>
          <w:kern w:val="24"/>
          <w:sz w:val="36"/>
          <w:szCs w:val="36"/>
        </w:rPr>
        <w:t xml:space="preserve">“I like that parent carers and SENDCos can get together to talk and collaborate.” </w:t>
      </w:r>
      <w:r w:rsidR="0046488F">
        <w:rPr>
          <w:rFonts w:ascii="Calibri" w:eastAsia="+mn-ea" w:hAnsi="Calibri" w:cs="+mn-cs"/>
          <w:i/>
          <w:iCs/>
          <w:color w:val="FFFFFF"/>
          <w:kern w:val="24"/>
          <w:sz w:val="28"/>
          <w:szCs w:val="28"/>
        </w:rPr>
        <w:t>Parent carer</w:t>
      </w:r>
    </w:p>
    <w:p w14:paraId="235C67FE" w14:textId="3682F870" w:rsidR="0046488F" w:rsidRDefault="0046488F" w:rsidP="0046488F">
      <w:pPr>
        <w:rPr>
          <w:rFonts w:asciiTheme="minorHAnsi" w:hAnsiTheme="minorHAnsi" w:cstheme="minorHAnsi"/>
        </w:rPr>
      </w:pPr>
    </w:p>
    <w:p w14:paraId="2B0E495A" w14:textId="3FA1520F" w:rsidR="0046488F" w:rsidRPr="002B4973" w:rsidRDefault="0046488F" w:rsidP="0046488F">
      <w:pPr>
        <w:rPr>
          <w:rFonts w:asciiTheme="minorHAnsi" w:hAnsiTheme="minorHAnsi" w:cstheme="minorHAnsi"/>
        </w:rPr>
      </w:pPr>
    </w:p>
    <w:p w14:paraId="5E20BF82" w14:textId="71CE08EA" w:rsidR="0046488F" w:rsidRPr="002B4973" w:rsidRDefault="003055DE" w:rsidP="0046488F">
      <w:pPr>
        <w:rPr>
          <w:rFonts w:asciiTheme="minorHAnsi" w:hAnsiTheme="minorHAnsi" w:cstheme="minorHAnsi"/>
        </w:rPr>
      </w:pPr>
      <w:r>
        <w:rPr>
          <w:rFonts w:ascii="Calibri" w:eastAsia="+mn-ea" w:hAnsi="Calibri" w:cs="+mn-cs"/>
          <w:noProof/>
          <w:color w:val="FFFFFF"/>
          <w:kern w:val="24"/>
          <w:sz w:val="36"/>
          <w:szCs w:val="36"/>
          <w14:ligatures w14:val="standardContextual"/>
        </w:rPr>
        <mc:AlternateContent>
          <mc:Choice Requires="wps">
            <w:drawing>
              <wp:anchor distT="0" distB="0" distL="114300" distR="114300" simplePos="0" relativeHeight="251666432" behindDoc="0" locked="0" layoutInCell="1" allowOverlap="1" wp14:anchorId="30E524F0" wp14:editId="3ADD8C35">
                <wp:simplePos x="0" y="0"/>
                <wp:positionH relativeFrom="column">
                  <wp:posOffset>-708872</wp:posOffset>
                </wp:positionH>
                <wp:positionV relativeFrom="paragraph">
                  <wp:posOffset>237913</wp:posOffset>
                </wp:positionV>
                <wp:extent cx="3994150" cy="1513417"/>
                <wp:effectExtent l="19050" t="19050" r="44450" b="201295"/>
                <wp:wrapNone/>
                <wp:docPr id="804847986" name="Speech Bubble: Oval 1"/>
                <wp:cNvGraphicFramePr/>
                <a:graphic xmlns:a="http://schemas.openxmlformats.org/drawingml/2006/main">
                  <a:graphicData uri="http://schemas.microsoft.com/office/word/2010/wordprocessingShape">
                    <wps:wsp>
                      <wps:cNvSpPr/>
                      <wps:spPr>
                        <a:xfrm>
                          <a:off x="0" y="0"/>
                          <a:ext cx="3994150" cy="1513417"/>
                        </a:xfrm>
                        <a:prstGeom prst="wedgeEllipse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5D73485" w14:textId="5ADE5CE1" w:rsidR="00D73671" w:rsidRPr="00F43980" w:rsidRDefault="00807480" w:rsidP="00F43980">
                            <w:pPr>
                              <w:jc w:val="center"/>
                              <w:rPr>
                                <w:color w:val="FFFFFF" w:themeColor="background1"/>
                              </w:rPr>
                            </w:pPr>
                            <w:r w:rsidRPr="00F43980">
                              <w:rPr>
                                <w:b/>
                                <w:i/>
                                <w:i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333A" w:rsidRPr="00F43980">
                              <w:rPr>
                                <w:b/>
                                <w:i/>
                                <w:i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Positive </w:t>
                            </w:r>
                            <w:r w:rsidRPr="00F43980">
                              <w:rPr>
                                <w:b/>
                                <w:i/>
                                <w:i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delivery of Understanding Myself programme” Parent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524F0" id="Speech Bubble: Oval 1" o:spid="_x0000_s1030" type="#_x0000_t63" style="position:absolute;margin-left:-55.8pt;margin-top:18.75pt;width:314.5pt;height:1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" adj="6300,24300" fillcolor="#4472c4 [3204]" strokecolor="#09101d [484]" strokeweight="1pt">
                <v:textbox>
                  <w:txbxContent>
                    <w:p w14:paraId="25D73485" w14:textId="5ADE5CE1" w:rsidR="00D73671" w:rsidRPr="00F43980" w:rsidRDefault="00807480" w:rsidP="00F43980">
                      <w:pPr>
                        <w:jc w:val="center"/>
                        <w:rPr>
                          <w:color w:val="FFFFFF" w:themeColor="background1"/>
                        </w:rPr>
                      </w:pPr>
                      <w:r w:rsidRPr="00F43980">
                        <w:rPr>
                          <w:b/>
                          <w:i/>
                          <w:i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333A" w:rsidRPr="00F43980">
                        <w:rPr>
                          <w:b/>
                          <w:i/>
                          <w:i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Positive </w:t>
                      </w:r>
                      <w:r w:rsidRPr="00F43980">
                        <w:rPr>
                          <w:b/>
                          <w:i/>
                          <w:i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delivery of Understanding Myself programme” Parent carer</w:t>
                      </w:r>
                    </w:p>
                  </w:txbxContent>
                </v:textbox>
              </v:shape>
            </w:pict>
          </mc:Fallback>
        </mc:AlternateContent>
      </w:r>
    </w:p>
    <w:p w14:paraId="295FD8D0" w14:textId="385A51B9" w:rsidR="0046488F" w:rsidRPr="002B4973" w:rsidRDefault="0046488F" w:rsidP="0046488F">
      <w:pPr>
        <w:rPr>
          <w:rFonts w:asciiTheme="minorHAnsi" w:hAnsiTheme="minorHAnsi" w:cstheme="minorHAnsi"/>
        </w:rPr>
      </w:pPr>
    </w:p>
    <w:p w14:paraId="5D0D5D55" w14:textId="5D0EA878" w:rsidR="0046488F" w:rsidRDefault="0046488F" w:rsidP="0046488F">
      <w:pPr>
        <w:rPr>
          <w:rFonts w:asciiTheme="minorHAnsi" w:hAnsiTheme="minorHAnsi" w:cstheme="minorHAnsi"/>
        </w:rPr>
      </w:pPr>
    </w:p>
    <w:p w14:paraId="64C26170" w14:textId="15E02158" w:rsidR="0046488F" w:rsidRDefault="0046488F" w:rsidP="0046488F">
      <w:pPr>
        <w:rPr>
          <w:rFonts w:asciiTheme="minorHAnsi" w:hAnsiTheme="minorHAnsi" w:cstheme="minorHAnsi"/>
        </w:rPr>
      </w:pPr>
    </w:p>
    <w:p w14:paraId="1021048B" w14:textId="12D5F0A1" w:rsidR="0046488F" w:rsidRDefault="00807480" w:rsidP="0046488F">
      <w:pPr>
        <w:rPr>
          <w:rFonts w:asciiTheme="minorHAnsi" w:hAnsiTheme="minorHAnsi" w:cstheme="minorHAnsi"/>
        </w:rPr>
      </w:pPr>
      <w:r>
        <w:rPr>
          <w:rFonts w:asciiTheme="minorHAnsi" w:hAnsiTheme="minorHAnsi" w:cstheme="minorHAnsi"/>
          <w:noProof/>
          <w14:ligatures w14:val="standardContextual"/>
        </w:rPr>
        <mc:AlternateContent>
          <mc:Choice Requires="wps">
            <w:drawing>
              <wp:anchor distT="0" distB="0" distL="114300" distR="114300" simplePos="0" relativeHeight="251665408" behindDoc="0" locked="0" layoutInCell="1" allowOverlap="1" wp14:anchorId="4A7E94AC" wp14:editId="347D125A">
                <wp:simplePos x="0" y="0"/>
                <wp:positionH relativeFrom="page">
                  <wp:align>right</wp:align>
                </wp:positionH>
                <wp:positionV relativeFrom="paragraph">
                  <wp:posOffset>27305</wp:posOffset>
                </wp:positionV>
                <wp:extent cx="4202430" cy="1272540"/>
                <wp:effectExtent l="19050" t="19050" r="45720" b="194310"/>
                <wp:wrapNone/>
                <wp:docPr id="2" name="Speech Bubble: Oval 2"/>
                <wp:cNvGraphicFramePr/>
                <a:graphic xmlns:a="http://schemas.openxmlformats.org/drawingml/2006/main">
                  <a:graphicData uri="http://schemas.microsoft.com/office/word/2010/wordprocessingShape">
                    <wps:wsp>
                      <wps:cNvSpPr/>
                      <wps:spPr>
                        <a:xfrm>
                          <a:off x="0" y="0"/>
                          <a:ext cx="4202430" cy="1272540"/>
                        </a:xfrm>
                        <a:prstGeom prst="wedgeEllipseCallout">
                          <a:avLst/>
                        </a:prstGeom>
                        <a:solidFill>
                          <a:srgbClr val="4472C4"/>
                        </a:solidFill>
                        <a:ln w="12700" cap="flat" cmpd="sng" algn="ctr">
                          <a:solidFill>
                            <a:srgbClr val="4472C4">
                              <a:shade val="15000"/>
                            </a:srgbClr>
                          </a:solidFill>
                          <a:prstDash val="solid"/>
                          <a:miter lim="800000"/>
                        </a:ln>
                        <a:effectLst/>
                      </wps:spPr>
                      <wps:txbx>
                        <w:txbxContent>
                          <w:p w14:paraId="7F667028" w14:textId="2CFB746A" w:rsidR="0046488F" w:rsidRPr="00F43980" w:rsidRDefault="0046488F" w:rsidP="00692784">
                            <w:pPr>
                              <w:jc w:val="cente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980">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2784" w:rsidRPr="00F43980">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liked the resources available” </w:t>
                            </w:r>
                            <w:r w:rsidR="00F43980" w:rsidRPr="00F43980">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7E94AC" id="Speech Bubble: Oval 2" o:spid="_x0000_s1031" type="#_x0000_t63" style="position:absolute;margin-left:279.7pt;margin-top:2.15pt;width:330.9pt;height:100.2pt;z-index:25166540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" adj="6300,24300" fillcolor="#4472c4" strokecolor="#172c51" strokeweight="1pt">
                <v:textbox>
                  <w:txbxContent>
                    <w:p w14:paraId="7F667028" w14:textId="2CFB746A" w:rsidR="0046488F" w:rsidRPr="00F43980" w:rsidRDefault="0046488F" w:rsidP="00692784">
                      <w:pPr>
                        <w:jc w:val="cente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980">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2784" w:rsidRPr="00F43980">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liked the resources available” </w:t>
                      </w:r>
                      <w:r w:rsidR="00F43980" w:rsidRPr="00F43980">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Practitioner</w:t>
                      </w:r>
                    </w:p>
                  </w:txbxContent>
                </v:textbox>
                <w10:wrap anchorx="page"/>
              </v:shape>
            </w:pict>
          </mc:Fallback>
        </mc:AlternateContent>
      </w:r>
    </w:p>
    <w:p w14:paraId="46A3882A" w14:textId="46179C5A" w:rsidR="001F681D" w:rsidRDefault="003055DE">
      <w:r>
        <w:rPr>
          <w:noProof/>
          <w14:ligatures w14:val="standardContextual"/>
        </w:rPr>
        <mc:AlternateContent>
          <mc:Choice Requires="wps">
            <w:drawing>
              <wp:anchor distT="0" distB="0" distL="114300" distR="114300" simplePos="0" relativeHeight="251662336" behindDoc="0" locked="0" layoutInCell="1" allowOverlap="1" wp14:anchorId="42FAD567" wp14:editId="6424CAA9">
                <wp:simplePos x="0" y="0"/>
                <wp:positionH relativeFrom="margin">
                  <wp:posOffset>-688763</wp:posOffset>
                </wp:positionH>
                <wp:positionV relativeFrom="paragraph">
                  <wp:posOffset>1112944</wp:posOffset>
                </wp:positionV>
                <wp:extent cx="3765550" cy="666750"/>
                <wp:effectExtent l="0" t="228600" r="25400" b="19050"/>
                <wp:wrapNone/>
                <wp:docPr id="8" name="Speech Bubble: Rectangle with Corners Rounded 7">
                  <a:extLst xmlns:a="http://schemas.openxmlformats.org/drawingml/2006/main">
                    <a:ext uri="{FF2B5EF4-FFF2-40B4-BE49-F238E27FC236}">
                      <a16:creationId xmlns:a16="http://schemas.microsoft.com/office/drawing/2014/main" id="{48824265-88BD-91F6-C8CF-C9E354C4AB95}"/>
                    </a:ext>
                  </a:extLst>
                </wp:docPr>
                <wp:cNvGraphicFramePr/>
                <a:graphic xmlns:a="http://schemas.openxmlformats.org/drawingml/2006/main">
                  <a:graphicData uri="http://schemas.microsoft.com/office/word/2010/wordprocessingShape">
                    <wps:wsp>
                      <wps:cNvSpPr/>
                      <wps:spPr>
                        <a:xfrm>
                          <a:off x="0" y="0"/>
                          <a:ext cx="3765550" cy="666750"/>
                        </a:xfrm>
                        <a:prstGeom prst="wedgeRoundRectCallout">
                          <a:avLst>
                            <a:gd name="adj1" fmla="val 46442"/>
                            <a:gd name="adj2" fmla="val -81575"/>
                            <a:gd name="adj3" fmla="val 16667"/>
                          </a:avLst>
                        </a:prstGeom>
                        <a:solidFill>
                          <a:srgbClr val="4472C4"/>
                        </a:solidFill>
                        <a:ln w="12700" cap="flat" cmpd="sng" algn="ctr">
                          <a:solidFill>
                            <a:srgbClr val="4472C4">
                              <a:shade val="50000"/>
                            </a:srgbClr>
                          </a:solidFill>
                          <a:prstDash val="solid"/>
                          <a:miter lim="800000"/>
                        </a:ln>
                        <a:effectLst/>
                      </wps:spPr>
                      <wps:txbx>
                        <w:txbxContent>
                          <w:p w14:paraId="7437A154" w14:textId="108C972A" w:rsidR="0046488F" w:rsidRPr="00F43980" w:rsidRDefault="0046488F" w:rsidP="00F43980">
                            <w:pPr>
                              <w:jc w:val="center"/>
                              <w:rPr>
                                <w:b/>
                                <w:bCs/>
                                <w:i/>
                                <w:iCs/>
                                <w:color w:val="FFFFFF" w:themeColor="background1"/>
                                <w:sz w:val="32"/>
                                <w:szCs w:val="32"/>
                              </w:rPr>
                            </w:pPr>
                            <w:r w:rsidRPr="00F43980">
                              <w:rPr>
                                <w:b/>
                                <w:bCs/>
                                <w:i/>
                                <w:iCs/>
                                <w:color w:val="FFFFFF" w:themeColor="background1"/>
                                <w:sz w:val="32"/>
                                <w:szCs w:val="32"/>
                              </w:rPr>
                              <w:t>“</w:t>
                            </w:r>
                            <w:r w:rsidR="00D73671" w:rsidRPr="00F43980">
                              <w:rPr>
                                <w:b/>
                                <w:bCs/>
                                <w:i/>
                                <w:iCs/>
                                <w:color w:val="FFFFFF" w:themeColor="background1"/>
                                <w:sz w:val="32"/>
                                <w:szCs w:val="32"/>
                              </w:rPr>
                              <w:t>Welcoming and informative</w:t>
                            </w:r>
                            <w:r w:rsidRPr="00F43980">
                              <w:rPr>
                                <w:b/>
                                <w:bCs/>
                                <w:i/>
                                <w:iCs/>
                                <w:color w:val="FFFFFF" w:themeColor="background1"/>
                                <w:sz w:val="32"/>
                                <w:szCs w:val="32"/>
                              </w:rPr>
                              <w:t>” Parent carer</w:t>
                            </w:r>
                          </w:p>
                          <w:p w14:paraId="15351944" w14:textId="77777777" w:rsidR="0046488F" w:rsidRPr="005035AD" w:rsidRDefault="0046488F" w:rsidP="0046488F">
                            <w:pPr>
                              <w:jc w:val="center"/>
                              <w:rPr>
                                <w:rFonts w:asciiTheme="minorHAnsi" w:hAnsi="Calibri" w:cstheme="minorBidi"/>
                                <w:color w:val="FFFFFF" w:themeColor="light1"/>
                                <w:kern w:val="24"/>
                                <w:sz w:val="32"/>
                                <w:szCs w:val="32"/>
                              </w:rPr>
                            </w:pPr>
                          </w:p>
                        </w:txbxContent>
                      </wps:txbx>
                      <wps:bodyPr rtlCol="0" anchor="ctr">
                        <a:noAutofit/>
                      </wps:bodyPr>
                    </wps:wsp>
                  </a:graphicData>
                </a:graphic>
                <wp14:sizeRelV relativeFrom="margin">
                  <wp14:pctHeight>0</wp14:pctHeight>
                </wp14:sizeRelV>
              </wp:anchor>
            </w:drawing>
          </mc:Choice>
          <mc:Fallback>
            <w:pict>
              <v:shape w14:anchorId="42FAD567" id="Speech Bubble: Rectangle with Corners Rounded 7" o:spid="_x0000_s1032" type="#_x0000_t62" style="position:absolute;margin-left:-54.25pt;margin-top:87.65pt;width:296.5pt;height:5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" adj="20831,-6820" fillcolor="#4472c4" strokecolor="#2f528f" strokeweight="1pt">
                <v:textbox>
                  <w:txbxContent>
                    <w:p w14:paraId="7437A154" w14:textId="108C972A" w:rsidR="0046488F" w:rsidRPr="00F43980" w:rsidRDefault="0046488F" w:rsidP="00F43980">
                      <w:pPr>
                        <w:jc w:val="center"/>
                        <w:rPr>
                          <w:b/>
                          <w:bCs/>
                          <w:i/>
                          <w:iCs/>
                          <w:color w:val="FFFFFF" w:themeColor="background1"/>
                          <w:sz w:val="32"/>
                          <w:szCs w:val="32"/>
                        </w:rPr>
                      </w:pPr>
                      <w:r w:rsidRPr="00F43980">
                        <w:rPr>
                          <w:b/>
                          <w:bCs/>
                          <w:i/>
                          <w:iCs/>
                          <w:color w:val="FFFFFF" w:themeColor="background1"/>
                          <w:sz w:val="32"/>
                          <w:szCs w:val="32"/>
                        </w:rPr>
                        <w:t>“</w:t>
                      </w:r>
                      <w:r w:rsidR="00D73671" w:rsidRPr="00F43980">
                        <w:rPr>
                          <w:b/>
                          <w:bCs/>
                          <w:i/>
                          <w:iCs/>
                          <w:color w:val="FFFFFF" w:themeColor="background1"/>
                          <w:sz w:val="32"/>
                          <w:szCs w:val="32"/>
                        </w:rPr>
                        <w:t>Welcoming and informative</w:t>
                      </w:r>
                      <w:r w:rsidRPr="00F43980">
                        <w:rPr>
                          <w:b/>
                          <w:bCs/>
                          <w:i/>
                          <w:iCs/>
                          <w:color w:val="FFFFFF" w:themeColor="background1"/>
                          <w:sz w:val="32"/>
                          <w:szCs w:val="32"/>
                        </w:rPr>
                        <w:t>” Parent carer</w:t>
                      </w:r>
                    </w:p>
                    <w:p w14:paraId="15351944" w14:textId="77777777" w:rsidR="0046488F" w:rsidRPr="005035AD" w:rsidRDefault="0046488F" w:rsidP="0046488F">
                      <w:pPr>
                        <w:jc w:val="center"/>
                        <w:rPr>
                          <w:rFonts w:asciiTheme="minorHAnsi" w:hAnsi="Calibri" w:cstheme="minorBidi"/>
                          <w:color w:val="FFFFFF" w:themeColor="light1"/>
                          <w:kern w:val="24"/>
                          <w:sz w:val="32"/>
                          <w:szCs w:val="32"/>
                        </w:rPr>
                      </w:pPr>
                    </w:p>
                  </w:txbxContent>
                </v:textbox>
                <w10:wrap anchorx="margin"/>
              </v:shape>
            </w:pict>
          </mc:Fallback>
        </mc:AlternateContent>
      </w:r>
    </w:p>
    <w:sectPr w:rsidR="001F681D" w:rsidSect="00761496">
      <w:headerReference w:type="default" r:id="rId10"/>
      <w:foot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6DC7" w14:textId="77777777" w:rsidR="00E13D56" w:rsidRDefault="00E13D56" w:rsidP="003E7357">
      <w:pPr>
        <w:spacing w:after="0"/>
      </w:pPr>
      <w:r>
        <w:separator/>
      </w:r>
    </w:p>
  </w:endnote>
  <w:endnote w:type="continuationSeparator" w:id="0">
    <w:p w14:paraId="11535CB6" w14:textId="77777777" w:rsidR="00E13D56" w:rsidRDefault="00E13D56" w:rsidP="003E7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E371" w14:textId="29E579C8" w:rsidR="00A95B4A" w:rsidRDefault="00A95B4A">
    <w:pPr>
      <w:pStyle w:val="Footer"/>
    </w:pPr>
    <w:r w:rsidRPr="00A95B4A">
      <w:rPr>
        <w:noProof/>
      </w:rPr>
      <w:drawing>
        <wp:inline distT="0" distB="0" distL="0" distR="0" wp14:anchorId="3A464A3C" wp14:editId="48383D16">
          <wp:extent cx="5731510" cy="880745"/>
          <wp:effectExtent l="0" t="0" r="0" b="0"/>
          <wp:docPr id="7240798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80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9AC2" w14:textId="77777777" w:rsidR="00E13D56" w:rsidRDefault="00E13D56" w:rsidP="003E7357">
      <w:pPr>
        <w:spacing w:after="0"/>
      </w:pPr>
      <w:r>
        <w:separator/>
      </w:r>
    </w:p>
  </w:footnote>
  <w:footnote w:type="continuationSeparator" w:id="0">
    <w:p w14:paraId="3940CDDA" w14:textId="77777777" w:rsidR="00E13D56" w:rsidRDefault="00E13D56" w:rsidP="003E73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F354" w14:textId="072DC3AD" w:rsidR="003E7357" w:rsidRDefault="00200348">
    <w:pPr>
      <w:pStyle w:val="Header"/>
    </w:pPr>
    <w:r>
      <w:t xml:space="preserve">                                                                </w:t>
    </w:r>
    <w:r>
      <w:tab/>
      <w:t xml:space="preserve">    </w:t>
    </w:r>
    <w:r w:rsidR="00761496">
      <w:t xml:space="preserve">               </w:t>
    </w:r>
    <w:r>
      <w:t xml:space="preserve">  </w:t>
    </w:r>
    <w:r w:rsidR="003E7357">
      <w:rPr>
        <w:noProof/>
      </w:rPr>
      <w:drawing>
        <wp:inline distT="0" distB="0" distL="0" distR="0" wp14:anchorId="1CA10921" wp14:editId="5B56C038">
          <wp:extent cx="1868908" cy="1114425"/>
          <wp:effectExtent l="0" t="0" r="0" b="0"/>
          <wp:docPr id="13451920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193" cy="1116980"/>
                  </a:xfrm>
                  <a:prstGeom prst="rect">
                    <a:avLst/>
                  </a:prstGeom>
                  <a:noFill/>
                </pic:spPr>
              </pic:pic>
            </a:graphicData>
          </a:graphic>
        </wp:inline>
      </w:drawing>
    </w:r>
  </w:p>
  <w:p w14:paraId="363EC9D9" w14:textId="2E668846" w:rsidR="00C8154C" w:rsidRDefault="00C8154C">
    <w:pPr>
      <w:pStyle w:val="Header"/>
      <w:rPr>
        <w:b/>
        <w:bCs/>
        <w:sz w:val="28"/>
        <w:szCs w:val="28"/>
      </w:rPr>
    </w:pPr>
    <w:r>
      <w:tab/>
      <w:t xml:space="preserve">                                                                       </w:t>
    </w:r>
    <w:r w:rsidR="00761496">
      <w:t xml:space="preserve">            N</w:t>
    </w:r>
    <w:r w:rsidRPr="00761496">
      <w:rPr>
        <w:b/>
        <w:bCs/>
        <w:sz w:val="22"/>
        <w:szCs w:val="22"/>
      </w:rPr>
      <w:t>orth East Lincolnshire</w:t>
    </w:r>
    <w:r w:rsidRPr="00C8154C">
      <w:rPr>
        <w:b/>
        <w:bCs/>
        <w:sz w:val="28"/>
        <w:szCs w:val="28"/>
      </w:rPr>
      <w:tab/>
    </w:r>
  </w:p>
  <w:p w14:paraId="16A3E973" w14:textId="77777777" w:rsidR="00C8154C" w:rsidRPr="00C8154C" w:rsidRDefault="00C8154C">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70C09"/>
    <w:multiLevelType w:val="hybridMultilevel"/>
    <w:tmpl w:val="56D81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CBF524B"/>
    <w:multiLevelType w:val="multilevel"/>
    <w:tmpl w:val="E8F81FF4"/>
    <w:lvl w:ilvl="0">
      <w:start w:val="1"/>
      <w:numFmt w:val="bullet"/>
      <w:lvlText w:val=""/>
      <w:lvlJc w:val="left"/>
      <w:pPr>
        <w:tabs>
          <w:tab w:val="num" w:pos="1353"/>
        </w:tabs>
        <w:ind w:left="1353"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16cid:durableId="271058295">
    <w:abstractNumId w:val="1"/>
  </w:num>
  <w:num w:numId="2" w16cid:durableId="170540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8F"/>
    <w:rsid w:val="000115EB"/>
    <w:rsid w:val="000137D2"/>
    <w:rsid w:val="00022439"/>
    <w:rsid w:val="00036571"/>
    <w:rsid w:val="000535C1"/>
    <w:rsid w:val="000748FD"/>
    <w:rsid w:val="000B4F2E"/>
    <w:rsid w:val="000B7377"/>
    <w:rsid w:val="001A7428"/>
    <w:rsid w:val="001F681D"/>
    <w:rsid w:val="00200348"/>
    <w:rsid w:val="00282631"/>
    <w:rsid w:val="002C288F"/>
    <w:rsid w:val="003055DE"/>
    <w:rsid w:val="003073D8"/>
    <w:rsid w:val="00324483"/>
    <w:rsid w:val="00342175"/>
    <w:rsid w:val="00346BC6"/>
    <w:rsid w:val="003642D4"/>
    <w:rsid w:val="003758A6"/>
    <w:rsid w:val="003E7357"/>
    <w:rsid w:val="003F4642"/>
    <w:rsid w:val="0040300E"/>
    <w:rsid w:val="00414979"/>
    <w:rsid w:val="00421E07"/>
    <w:rsid w:val="0046488F"/>
    <w:rsid w:val="00485282"/>
    <w:rsid w:val="00487E7C"/>
    <w:rsid w:val="00492B5C"/>
    <w:rsid w:val="004A52B8"/>
    <w:rsid w:val="004C6223"/>
    <w:rsid w:val="004D4E87"/>
    <w:rsid w:val="005566C5"/>
    <w:rsid w:val="0056486D"/>
    <w:rsid w:val="0058116B"/>
    <w:rsid w:val="00582B8F"/>
    <w:rsid w:val="005B78CE"/>
    <w:rsid w:val="005D35B8"/>
    <w:rsid w:val="005E2138"/>
    <w:rsid w:val="006461AA"/>
    <w:rsid w:val="006466C0"/>
    <w:rsid w:val="00692784"/>
    <w:rsid w:val="006A63CD"/>
    <w:rsid w:val="006B4CC8"/>
    <w:rsid w:val="006B5B23"/>
    <w:rsid w:val="00761496"/>
    <w:rsid w:val="00794249"/>
    <w:rsid w:val="007D670C"/>
    <w:rsid w:val="00807480"/>
    <w:rsid w:val="00862301"/>
    <w:rsid w:val="0089218F"/>
    <w:rsid w:val="008943D9"/>
    <w:rsid w:val="008A7E11"/>
    <w:rsid w:val="008C3F3A"/>
    <w:rsid w:val="00920F6F"/>
    <w:rsid w:val="00933067"/>
    <w:rsid w:val="00943530"/>
    <w:rsid w:val="0094415C"/>
    <w:rsid w:val="009514DC"/>
    <w:rsid w:val="00986473"/>
    <w:rsid w:val="009921F0"/>
    <w:rsid w:val="0099499C"/>
    <w:rsid w:val="009B05F4"/>
    <w:rsid w:val="009D5E36"/>
    <w:rsid w:val="009F52AC"/>
    <w:rsid w:val="00A11B36"/>
    <w:rsid w:val="00A162A0"/>
    <w:rsid w:val="00A535E0"/>
    <w:rsid w:val="00A65994"/>
    <w:rsid w:val="00A82231"/>
    <w:rsid w:val="00A93919"/>
    <w:rsid w:val="00A95B4A"/>
    <w:rsid w:val="00AD7BA0"/>
    <w:rsid w:val="00C0195C"/>
    <w:rsid w:val="00C7442F"/>
    <w:rsid w:val="00C8154C"/>
    <w:rsid w:val="00CA5E67"/>
    <w:rsid w:val="00CF26DC"/>
    <w:rsid w:val="00D73671"/>
    <w:rsid w:val="00E13D56"/>
    <w:rsid w:val="00E31353"/>
    <w:rsid w:val="00E53ADD"/>
    <w:rsid w:val="00EA0CDF"/>
    <w:rsid w:val="00EB06CB"/>
    <w:rsid w:val="00EB2DE6"/>
    <w:rsid w:val="00EC11FC"/>
    <w:rsid w:val="00ED333A"/>
    <w:rsid w:val="00EE5513"/>
    <w:rsid w:val="00F43980"/>
    <w:rsid w:val="00F813A4"/>
    <w:rsid w:val="00F85B9D"/>
    <w:rsid w:val="00FA7970"/>
    <w:rsid w:val="00FB2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A5191"/>
  <w15:chartTrackingRefBased/>
  <w15:docId w15:val="{07BFDB67-42DD-4BFF-BEBD-471B9338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8F"/>
    <w:pPr>
      <w:spacing w:after="200" w:line="240" w:lineRule="auto"/>
    </w:pPr>
    <w:rPr>
      <w:rFonts w:ascii="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46488F"/>
    <w:pPr>
      <w:spacing w:line="276" w:lineRule="auto"/>
      <w:ind w:left="720"/>
      <w:contextualSpacing/>
    </w:pPr>
    <w:rPr>
      <w:rFonts w:ascii="Cambria" w:eastAsia="Cambria" w:hAnsi="Cambria" w:cs="Times New Roman"/>
      <w:sz w:val="22"/>
      <w:szCs w:val="22"/>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locked/>
    <w:rsid w:val="0046488F"/>
    <w:rPr>
      <w:rFonts w:ascii="Cambria" w:eastAsia="Cambria" w:hAnsi="Cambria" w:cs="Times New Roman"/>
      <w:kern w:val="0"/>
      <w14:ligatures w14:val="none"/>
    </w:rPr>
  </w:style>
  <w:style w:type="paragraph" w:customStyle="1" w:styleId="paragraph">
    <w:name w:val="paragraph"/>
    <w:basedOn w:val="Normal"/>
    <w:rsid w:val="0046488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6488F"/>
  </w:style>
  <w:style w:type="character" w:customStyle="1" w:styleId="eop">
    <w:name w:val="eop"/>
    <w:basedOn w:val="DefaultParagraphFont"/>
    <w:rsid w:val="0046488F"/>
  </w:style>
  <w:style w:type="paragraph" w:styleId="NormalWeb">
    <w:name w:val="Normal (Web)"/>
    <w:basedOn w:val="Normal"/>
    <w:uiPriority w:val="99"/>
    <w:unhideWhenUsed/>
    <w:rsid w:val="0046488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E7357"/>
    <w:pPr>
      <w:tabs>
        <w:tab w:val="center" w:pos="4513"/>
        <w:tab w:val="right" w:pos="9026"/>
      </w:tabs>
      <w:spacing w:after="0"/>
    </w:pPr>
  </w:style>
  <w:style w:type="character" w:customStyle="1" w:styleId="HeaderChar">
    <w:name w:val="Header Char"/>
    <w:basedOn w:val="DefaultParagraphFont"/>
    <w:link w:val="Header"/>
    <w:uiPriority w:val="99"/>
    <w:rsid w:val="003E7357"/>
    <w:rPr>
      <w:rFonts w:ascii="Arial" w:hAnsi="Arial" w:cs="Arial"/>
      <w:kern w:val="0"/>
      <w:sz w:val="24"/>
      <w:szCs w:val="24"/>
      <w14:ligatures w14:val="none"/>
    </w:rPr>
  </w:style>
  <w:style w:type="paragraph" w:styleId="Footer">
    <w:name w:val="footer"/>
    <w:basedOn w:val="Normal"/>
    <w:link w:val="FooterChar"/>
    <w:uiPriority w:val="99"/>
    <w:unhideWhenUsed/>
    <w:rsid w:val="003E7357"/>
    <w:pPr>
      <w:tabs>
        <w:tab w:val="center" w:pos="4513"/>
        <w:tab w:val="right" w:pos="9026"/>
      </w:tabs>
      <w:spacing w:after="0"/>
    </w:pPr>
  </w:style>
  <w:style w:type="character" w:customStyle="1" w:styleId="FooterChar">
    <w:name w:val="Footer Char"/>
    <w:basedOn w:val="DefaultParagraphFont"/>
    <w:link w:val="Footer"/>
    <w:uiPriority w:val="99"/>
    <w:rsid w:val="003E7357"/>
    <w:rPr>
      <w:rFonts w:ascii="Arial" w:hAnsi="Arial" w:cs="Arial"/>
      <w:kern w:val="0"/>
      <w:sz w:val="24"/>
      <w:szCs w:val="24"/>
      <w14:ligatures w14:val="none"/>
    </w:rPr>
  </w:style>
  <w:style w:type="table" w:styleId="TableGrid">
    <w:name w:val="Table Grid"/>
    <w:basedOn w:val="TableNormal"/>
    <w:uiPriority w:val="39"/>
    <w:rsid w:val="0089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16B"/>
    <w:rPr>
      <w:color w:val="0563C1" w:themeColor="hyperlink"/>
      <w:u w:val="single"/>
    </w:rPr>
  </w:style>
  <w:style w:type="character" w:styleId="UnresolvedMention">
    <w:name w:val="Unresolved Mention"/>
    <w:basedOn w:val="DefaultParagraphFont"/>
    <w:uiPriority w:val="99"/>
    <w:semiHidden/>
    <w:unhideWhenUsed/>
    <w:rsid w:val="0058116B"/>
    <w:rPr>
      <w:color w:val="605E5C"/>
      <w:shd w:val="clear" w:color="auto" w:fill="E1DFDD"/>
    </w:rPr>
  </w:style>
  <w:style w:type="paragraph" w:customStyle="1" w:styleId="xmsonormal">
    <w:name w:val="x_msonormal"/>
    <w:basedOn w:val="Normal"/>
    <w:rsid w:val="00761496"/>
    <w:pPr>
      <w:spacing w:after="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fleming@nelsendias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ola.chappel@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Fleming (SENDIASS)</dc:creator>
  <cp:keywords/>
  <dc:description/>
  <cp:lastModifiedBy>Abi Fleming (SENDIASS)</cp:lastModifiedBy>
  <cp:revision>3</cp:revision>
  <dcterms:created xsi:type="dcterms:W3CDTF">2023-10-18T10:16:00Z</dcterms:created>
  <dcterms:modified xsi:type="dcterms:W3CDTF">2023-10-18T10:18:00Z</dcterms:modified>
</cp:coreProperties>
</file>