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b/>
          <w:color w:val="0A1F8F"/>
          <w:sz w:val="36"/>
          <w:szCs w:val="20"/>
        </w:r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308FC5DC">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6CC45714"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B26F40">
                                    <w:rPr>
                                      <w:rFonts w:asciiTheme="majorHAnsi" w:eastAsiaTheme="majorEastAsia" w:hAnsiTheme="majorHAnsi" w:cstheme="majorBidi"/>
                                      <w:caps/>
                                      <w:sz w:val="52"/>
                                      <w:szCs w:val="52"/>
                                    </w:rPr>
                                    <w:t>1</w:t>
                                  </w:r>
                                  <w:r w:rsidR="00D201CD">
                                    <w:rPr>
                                      <w:rFonts w:asciiTheme="majorHAnsi" w:eastAsiaTheme="majorEastAsia" w:hAnsiTheme="majorHAnsi" w:cstheme="majorBidi"/>
                                      <w:caps/>
                                      <w:sz w:val="52"/>
                                      <w:szCs w:val="52"/>
                                    </w:rPr>
                                    <w:t>9</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3752B0">
                                        <w:rPr>
                                          <w:rFonts w:asciiTheme="majorHAnsi" w:eastAsiaTheme="majorEastAsia" w:hAnsiTheme="majorHAnsi" w:cstheme="majorBidi"/>
                                          <w:caps/>
                                          <w:sz w:val="52"/>
                                          <w:szCs w:val="52"/>
                                        </w:rPr>
                                        <w:t xml:space="preserve"> </w:t>
                                      </w:r>
                                      <w:r w:rsidR="00D201CD">
                                        <w:rPr>
                                          <w:rFonts w:asciiTheme="majorHAnsi" w:eastAsiaTheme="majorEastAsia" w:hAnsiTheme="majorHAnsi" w:cstheme="majorBidi"/>
                                          <w:caps/>
                                          <w:sz w:val="52"/>
                                          <w:szCs w:val="52"/>
                                        </w:rPr>
                                        <w:t>decision</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6CC45714"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B26F40">
                              <w:rPr>
                                <w:rFonts w:asciiTheme="majorHAnsi" w:eastAsiaTheme="majorEastAsia" w:hAnsiTheme="majorHAnsi" w:cstheme="majorBidi"/>
                                <w:caps/>
                                <w:sz w:val="52"/>
                                <w:szCs w:val="52"/>
                              </w:rPr>
                              <w:t>1</w:t>
                            </w:r>
                            <w:r w:rsidR="00D201CD">
                              <w:rPr>
                                <w:rFonts w:asciiTheme="majorHAnsi" w:eastAsiaTheme="majorEastAsia" w:hAnsiTheme="majorHAnsi" w:cstheme="majorBidi"/>
                                <w:caps/>
                                <w:sz w:val="52"/>
                                <w:szCs w:val="52"/>
                              </w:rPr>
                              <w:t>9</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3752B0">
                                  <w:rPr>
                                    <w:rFonts w:asciiTheme="majorHAnsi" w:eastAsiaTheme="majorEastAsia" w:hAnsiTheme="majorHAnsi" w:cstheme="majorBidi"/>
                                    <w:caps/>
                                    <w:sz w:val="52"/>
                                    <w:szCs w:val="52"/>
                                  </w:rPr>
                                  <w:t xml:space="preserve"> </w:t>
                                </w:r>
                                <w:r w:rsidR="00D201CD">
                                  <w:rPr>
                                    <w:rFonts w:asciiTheme="majorHAnsi" w:eastAsiaTheme="majorEastAsia" w:hAnsiTheme="majorHAnsi" w:cstheme="majorBidi"/>
                                    <w:caps/>
                                    <w:sz w:val="52"/>
                                    <w:szCs w:val="52"/>
                                  </w:rPr>
                                  <w:t>decision</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25D3AFB4" w14:textId="77777777" w:rsidR="00FA5496" w:rsidRDefault="0074021B" w:rsidP="00FA5496">
          <w:pPr>
            <w:pStyle w:val="Mainheadline"/>
            <w:rPr>
              <w:rFonts w:ascii="Arial" w:hAnsi="Arial" w:cs="Arial"/>
              <w:sz w:val="24"/>
            </w:rPr>
          </w:pPr>
          <w:r>
            <w:rPr>
              <w:rFonts w:ascii="Arial" w:hAnsi="Arial" w:cs="Arial"/>
              <w:sz w:val="24"/>
            </w:rPr>
            <w:br w:type="page"/>
          </w:r>
        </w:p>
      </w:sdtContent>
    </w:sdt>
    <w:bookmarkStart w:id="0" w:name="_Toc88556654" w:displacedByCustomXml="prev"/>
    <w:p w14:paraId="4610A0ED" w14:textId="0F65B8A3" w:rsidR="00FA5496" w:rsidRPr="00F719B2" w:rsidRDefault="00FA5496" w:rsidP="00F719B2">
      <w:pPr>
        <w:pStyle w:val="Mainheadline"/>
        <w:spacing w:before="0" w:after="0"/>
        <w:jc w:val="both"/>
        <w:rPr>
          <w:rFonts w:ascii="Arial" w:hAnsi="Arial" w:cs="Arial"/>
          <w:color w:val="auto"/>
          <w:sz w:val="24"/>
          <w:szCs w:val="24"/>
        </w:rPr>
      </w:pPr>
      <w:r w:rsidRPr="00F719B2">
        <w:rPr>
          <w:rFonts w:ascii="Arial" w:hAnsi="Arial" w:cs="Arial"/>
          <w:color w:val="auto"/>
          <w:sz w:val="24"/>
          <w:szCs w:val="24"/>
        </w:rPr>
        <w:lastRenderedPageBreak/>
        <w:t>Decision</w:t>
      </w:r>
      <w:bookmarkEnd w:id="0"/>
    </w:p>
    <w:p w14:paraId="06FA8AE7" w14:textId="0A1F3CBF" w:rsidR="00FA5496" w:rsidRDefault="00FA5496" w:rsidP="00F719B2">
      <w:pPr>
        <w:spacing w:before="0" w:after="0"/>
        <w:jc w:val="both"/>
        <w:rPr>
          <w:rFonts w:ascii="Arial" w:hAnsi="Arial" w:cs="Arial"/>
          <w:sz w:val="24"/>
        </w:rPr>
      </w:pPr>
      <w:r w:rsidRPr="00F719B2">
        <w:rPr>
          <w:rFonts w:ascii="Arial" w:hAnsi="Arial" w:cs="Arial"/>
          <w:sz w:val="24"/>
        </w:rPr>
        <w:t>The status of the case will be shown as Review: Report Submitted:</w:t>
      </w:r>
    </w:p>
    <w:p w14:paraId="6B6A21EF" w14:textId="77777777" w:rsidR="00F719B2" w:rsidRPr="00F719B2" w:rsidRDefault="00F719B2" w:rsidP="00F719B2">
      <w:pPr>
        <w:spacing w:before="0" w:after="0"/>
        <w:jc w:val="both"/>
        <w:rPr>
          <w:rFonts w:ascii="Arial" w:hAnsi="Arial" w:cs="Arial"/>
          <w:sz w:val="24"/>
        </w:rPr>
      </w:pPr>
    </w:p>
    <w:p w14:paraId="54AF7B7C" w14:textId="77777777" w:rsidR="00FA5496" w:rsidRPr="00F719B2" w:rsidRDefault="00FA5496" w:rsidP="00F719B2">
      <w:pPr>
        <w:spacing w:before="0" w:after="0"/>
        <w:jc w:val="center"/>
        <w:rPr>
          <w:rFonts w:ascii="Arial" w:hAnsi="Arial" w:cs="Arial"/>
          <w:sz w:val="24"/>
        </w:rPr>
      </w:pPr>
      <w:r w:rsidRPr="00F719B2">
        <w:rPr>
          <w:rFonts w:ascii="Arial" w:hAnsi="Arial" w:cs="Arial"/>
          <w:noProof/>
          <w:sz w:val="24"/>
        </w:rPr>
        <w:drawing>
          <wp:inline distT="0" distB="0" distL="0" distR="0" wp14:anchorId="45A8428F" wp14:editId="63A71752">
            <wp:extent cx="4857750" cy="1295208"/>
            <wp:effectExtent l="19050" t="19050" r="19050" b="19685"/>
            <wp:docPr id="302" name="Picture 302" descr="screenshot of case file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302" descr="screenshot of case file status"/>
                    <pic:cNvPicPr/>
                  </pic:nvPicPr>
                  <pic:blipFill>
                    <a:blip r:embed="rId7"/>
                    <a:stretch>
                      <a:fillRect/>
                    </a:stretch>
                  </pic:blipFill>
                  <pic:spPr>
                    <a:xfrm>
                      <a:off x="0" y="0"/>
                      <a:ext cx="4893089" cy="1304630"/>
                    </a:xfrm>
                    <a:prstGeom prst="rect">
                      <a:avLst/>
                    </a:prstGeom>
                    <a:ln>
                      <a:solidFill>
                        <a:schemeClr val="tx1"/>
                      </a:solidFill>
                    </a:ln>
                  </pic:spPr>
                </pic:pic>
              </a:graphicData>
            </a:graphic>
          </wp:inline>
        </w:drawing>
      </w:r>
    </w:p>
    <w:p w14:paraId="048B5426" w14:textId="77777777" w:rsidR="00F719B2" w:rsidRDefault="00F719B2" w:rsidP="00F719B2">
      <w:pPr>
        <w:spacing w:before="0" w:after="0"/>
        <w:jc w:val="both"/>
        <w:rPr>
          <w:rFonts w:ascii="Arial" w:hAnsi="Arial" w:cs="Arial"/>
          <w:sz w:val="24"/>
        </w:rPr>
      </w:pPr>
    </w:p>
    <w:p w14:paraId="6B212D65" w14:textId="2ABF361A" w:rsidR="00FA5496" w:rsidRDefault="00FA5496" w:rsidP="00F719B2">
      <w:pPr>
        <w:spacing w:before="0" w:after="0"/>
        <w:jc w:val="both"/>
        <w:rPr>
          <w:rFonts w:ascii="Arial" w:hAnsi="Arial" w:cs="Arial"/>
          <w:sz w:val="24"/>
        </w:rPr>
      </w:pPr>
      <w:r w:rsidRPr="00F719B2">
        <w:rPr>
          <w:rFonts w:ascii="Arial" w:hAnsi="Arial" w:cs="Arial"/>
          <w:sz w:val="24"/>
        </w:rPr>
        <w:t>The pathway status displayed will change:</w:t>
      </w:r>
    </w:p>
    <w:p w14:paraId="0619E6FD" w14:textId="77777777" w:rsidR="00F719B2" w:rsidRPr="00F719B2" w:rsidRDefault="00F719B2" w:rsidP="00F719B2">
      <w:pPr>
        <w:spacing w:before="0" w:after="0"/>
        <w:jc w:val="both"/>
        <w:rPr>
          <w:rFonts w:ascii="Arial" w:hAnsi="Arial" w:cs="Arial"/>
          <w:sz w:val="24"/>
        </w:rPr>
      </w:pPr>
    </w:p>
    <w:p w14:paraId="72D7645D" w14:textId="77777777" w:rsidR="00FA5496" w:rsidRPr="00F719B2" w:rsidRDefault="00FA5496" w:rsidP="00F719B2">
      <w:pPr>
        <w:spacing w:before="0" w:after="0"/>
        <w:jc w:val="center"/>
        <w:rPr>
          <w:rFonts w:ascii="Arial" w:hAnsi="Arial" w:cs="Arial"/>
          <w:sz w:val="24"/>
        </w:rPr>
      </w:pPr>
      <w:r w:rsidRPr="00F719B2">
        <w:rPr>
          <w:rFonts w:ascii="Arial" w:hAnsi="Arial" w:cs="Arial"/>
          <w:noProof/>
          <w:sz w:val="24"/>
        </w:rPr>
        <w:drawing>
          <wp:inline distT="0" distB="0" distL="0" distR="0" wp14:anchorId="3377C5A5" wp14:editId="14E61559">
            <wp:extent cx="4826000" cy="623924"/>
            <wp:effectExtent l="19050" t="19050" r="12700" b="24130"/>
            <wp:docPr id="303" name="Picture 303" descr="screenshot of pathway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303" descr="screenshot of pathway status"/>
                    <pic:cNvPicPr/>
                  </pic:nvPicPr>
                  <pic:blipFill>
                    <a:blip r:embed="rId8"/>
                    <a:stretch>
                      <a:fillRect/>
                    </a:stretch>
                  </pic:blipFill>
                  <pic:spPr>
                    <a:xfrm>
                      <a:off x="0" y="0"/>
                      <a:ext cx="4843684" cy="626210"/>
                    </a:xfrm>
                    <a:prstGeom prst="rect">
                      <a:avLst/>
                    </a:prstGeom>
                    <a:ln>
                      <a:solidFill>
                        <a:schemeClr val="tx1"/>
                      </a:solidFill>
                    </a:ln>
                  </pic:spPr>
                </pic:pic>
              </a:graphicData>
            </a:graphic>
          </wp:inline>
        </w:drawing>
      </w:r>
    </w:p>
    <w:p w14:paraId="748D36A9" w14:textId="77777777" w:rsidR="00F719B2" w:rsidRDefault="00F719B2" w:rsidP="00F719B2">
      <w:pPr>
        <w:spacing w:before="0" w:after="0"/>
        <w:jc w:val="both"/>
        <w:rPr>
          <w:rFonts w:ascii="Arial" w:hAnsi="Arial" w:cs="Arial"/>
          <w:sz w:val="24"/>
        </w:rPr>
      </w:pPr>
    </w:p>
    <w:p w14:paraId="4C323A8C" w14:textId="3713A143" w:rsidR="00FA5496" w:rsidRDefault="00FA5496" w:rsidP="00F719B2">
      <w:pPr>
        <w:spacing w:before="0" w:after="0"/>
        <w:jc w:val="both"/>
        <w:rPr>
          <w:rFonts w:ascii="Arial" w:hAnsi="Arial" w:cs="Arial"/>
          <w:sz w:val="24"/>
        </w:rPr>
      </w:pPr>
      <w:r w:rsidRPr="00F719B2">
        <w:rPr>
          <w:rFonts w:ascii="Arial" w:hAnsi="Arial" w:cs="Arial"/>
          <w:sz w:val="24"/>
        </w:rPr>
        <w:t>A message will be displayed that the decision about the current EHC plan is being considered</w:t>
      </w:r>
      <w:r w:rsidR="00F719B2">
        <w:rPr>
          <w:rFonts w:ascii="Arial" w:hAnsi="Arial" w:cs="Arial"/>
          <w:sz w:val="24"/>
        </w:rPr>
        <w:t>.</w:t>
      </w:r>
    </w:p>
    <w:p w14:paraId="071E5BB7" w14:textId="77777777" w:rsidR="00F719B2" w:rsidRPr="00F719B2" w:rsidRDefault="00F719B2" w:rsidP="00F719B2">
      <w:pPr>
        <w:spacing w:before="0" w:after="0"/>
        <w:jc w:val="both"/>
        <w:rPr>
          <w:rFonts w:ascii="Arial" w:hAnsi="Arial" w:cs="Arial"/>
          <w:sz w:val="24"/>
        </w:rPr>
      </w:pPr>
    </w:p>
    <w:p w14:paraId="3DFCE2F4" w14:textId="77777777" w:rsidR="00FA5496" w:rsidRPr="00F719B2" w:rsidRDefault="00FA5496" w:rsidP="00B558C5">
      <w:pPr>
        <w:spacing w:before="0" w:after="0"/>
        <w:jc w:val="center"/>
        <w:rPr>
          <w:rFonts w:ascii="Arial" w:hAnsi="Arial" w:cs="Arial"/>
          <w:sz w:val="24"/>
        </w:rPr>
      </w:pPr>
      <w:r w:rsidRPr="00F719B2">
        <w:rPr>
          <w:rFonts w:ascii="Arial" w:hAnsi="Arial" w:cs="Arial"/>
          <w:noProof/>
          <w:sz w:val="24"/>
        </w:rPr>
        <w:drawing>
          <wp:inline distT="0" distB="0" distL="0" distR="0" wp14:anchorId="59CDB8F8" wp14:editId="67E3ECAD">
            <wp:extent cx="4813300" cy="2425700"/>
            <wp:effectExtent l="19050" t="19050" r="25400" b="12700"/>
            <wp:docPr id="304" name="Picture 304" descr="screenshot of 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304" descr="screenshot of decision"/>
                    <pic:cNvPicPr/>
                  </pic:nvPicPr>
                  <pic:blipFill>
                    <a:blip r:embed="rId9"/>
                    <a:stretch>
                      <a:fillRect/>
                    </a:stretch>
                  </pic:blipFill>
                  <pic:spPr>
                    <a:xfrm>
                      <a:off x="0" y="0"/>
                      <a:ext cx="4818366" cy="2428253"/>
                    </a:xfrm>
                    <a:prstGeom prst="rect">
                      <a:avLst/>
                    </a:prstGeom>
                    <a:ln>
                      <a:solidFill>
                        <a:schemeClr val="tx1"/>
                      </a:solidFill>
                    </a:ln>
                  </pic:spPr>
                </pic:pic>
              </a:graphicData>
            </a:graphic>
          </wp:inline>
        </w:drawing>
      </w:r>
    </w:p>
    <w:p w14:paraId="5746C11C" w14:textId="77777777" w:rsidR="004274C7" w:rsidRDefault="004274C7" w:rsidP="00F719B2">
      <w:pPr>
        <w:spacing w:before="0" w:after="0"/>
        <w:jc w:val="both"/>
        <w:rPr>
          <w:rFonts w:ascii="Arial" w:hAnsi="Arial" w:cs="Arial"/>
          <w:sz w:val="24"/>
        </w:rPr>
      </w:pPr>
    </w:p>
    <w:p w14:paraId="299B792B" w14:textId="506B366C" w:rsidR="00FA5496" w:rsidRDefault="00FA5496" w:rsidP="00F719B2">
      <w:pPr>
        <w:spacing w:before="0" w:after="0"/>
        <w:jc w:val="both"/>
        <w:rPr>
          <w:rFonts w:ascii="Arial" w:hAnsi="Arial" w:cs="Arial"/>
          <w:sz w:val="24"/>
        </w:rPr>
      </w:pPr>
      <w:r w:rsidRPr="00F719B2">
        <w:rPr>
          <w:rFonts w:ascii="Arial" w:hAnsi="Arial" w:cs="Arial"/>
          <w:sz w:val="24"/>
        </w:rPr>
        <w:t>When the decision has been made by the local authority, this will be updated by the Case Co-ordinator and published. An email will be sent to you informing you of this:</w:t>
      </w:r>
    </w:p>
    <w:p w14:paraId="3C13B29D" w14:textId="77777777" w:rsidR="004274C7" w:rsidRPr="00F719B2" w:rsidRDefault="004274C7" w:rsidP="00F719B2">
      <w:pPr>
        <w:spacing w:before="0" w:after="0"/>
        <w:jc w:val="both"/>
        <w:rPr>
          <w:rFonts w:ascii="Arial" w:hAnsi="Arial" w:cs="Arial"/>
          <w:sz w:val="24"/>
        </w:rPr>
      </w:pPr>
    </w:p>
    <w:p w14:paraId="4C8427E2" w14:textId="77777777" w:rsidR="00FA5496" w:rsidRPr="00F719B2" w:rsidRDefault="00FA5496" w:rsidP="004274C7">
      <w:pPr>
        <w:spacing w:before="0" w:after="0"/>
        <w:jc w:val="center"/>
        <w:rPr>
          <w:rFonts w:ascii="Arial" w:hAnsi="Arial" w:cs="Arial"/>
          <w:sz w:val="24"/>
        </w:rPr>
      </w:pPr>
      <w:r w:rsidRPr="00F719B2">
        <w:rPr>
          <w:rFonts w:ascii="Arial" w:hAnsi="Arial" w:cs="Arial"/>
          <w:noProof/>
          <w:sz w:val="24"/>
        </w:rPr>
        <w:drawing>
          <wp:inline distT="0" distB="0" distL="0" distR="0" wp14:anchorId="14D7A9BD" wp14:editId="571092C8">
            <wp:extent cx="5022850" cy="1473200"/>
            <wp:effectExtent l="19050" t="19050" r="25400" b="12700"/>
            <wp:docPr id="305" name="Picture 305" descr="screenshot of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305" descr="screenshot of email"/>
                    <pic:cNvPicPr/>
                  </pic:nvPicPr>
                  <pic:blipFill>
                    <a:blip r:embed="rId10"/>
                    <a:stretch>
                      <a:fillRect/>
                    </a:stretch>
                  </pic:blipFill>
                  <pic:spPr>
                    <a:xfrm>
                      <a:off x="0" y="0"/>
                      <a:ext cx="5029662" cy="1475198"/>
                    </a:xfrm>
                    <a:prstGeom prst="rect">
                      <a:avLst/>
                    </a:prstGeom>
                    <a:ln>
                      <a:solidFill>
                        <a:schemeClr val="tx1"/>
                      </a:solidFill>
                    </a:ln>
                  </pic:spPr>
                </pic:pic>
              </a:graphicData>
            </a:graphic>
          </wp:inline>
        </w:drawing>
      </w:r>
    </w:p>
    <w:p w14:paraId="2A9F88C0" w14:textId="77777777" w:rsidR="004274C7" w:rsidRDefault="004274C7" w:rsidP="00F719B2">
      <w:pPr>
        <w:spacing w:before="0" w:after="0"/>
        <w:jc w:val="both"/>
        <w:rPr>
          <w:rFonts w:ascii="Arial" w:hAnsi="Arial" w:cs="Arial"/>
          <w:sz w:val="24"/>
        </w:rPr>
      </w:pPr>
    </w:p>
    <w:p w14:paraId="04FAEAF6" w14:textId="31DBE21E" w:rsidR="00FA5496" w:rsidRDefault="00FA5496" w:rsidP="00F719B2">
      <w:pPr>
        <w:spacing w:before="0" w:after="0"/>
        <w:jc w:val="both"/>
        <w:rPr>
          <w:rFonts w:ascii="Arial" w:hAnsi="Arial" w:cs="Arial"/>
          <w:sz w:val="24"/>
        </w:rPr>
      </w:pPr>
      <w:r w:rsidRPr="00F719B2">
        <w:rPr>
          <w:rFonts w:ascii="Arial" w:hAnsi="Arial" w:cs="Arial"/>
          <w:sz w:val="24"/>
        </w:rPr>
        <w:lastRenderedPageBreak/>
        <w:t>When you log in and look at the case, you will be able to see information about the decision on the EHC Case Summary Page:</w:t>
      </w:r>
    </w:p>
    <w:p w14:paraId="5B7E5C1C" w14:textId="77777777" w:rsidR="004274C7" w:rsidRPr="00F719B2" w:rsidRDefault="004274C7" w:rsidP="00F719B2">
      <w:pPr>
        <w:spacing w:before="0" w:after="0"/>
        <w:jc w:val="both"/>
        <w:rPr>
          <w:rFonts w:ascii="Arial" w:hAnsi="Arial" w:cs="Arial"/>
          <w:sz w:val="24"/>
        </w:rPr>
      </w:pPr>
    </w:p>
    <w:p w14:paraId="29149B63" w14:textId="77777777" w:rsidR="00FA5496" w:rsidRPr="00F719B2" w:rsidRDefault="00FA5496" w:rsidP="004274C7">
      <w:pPr>
        <w:spacing w:before="0" w:after="0"/>
        <w:jc w:val="center"/>
        <w:rPr>
          <w:rFonts w:ascii="Arial" w:hAnsi="Arial" w:cs="Arial"/>
          <w:sz w:val="24"/>
        </w:rPr>
      </w:pPr>
      <w:r w:rsidRPr="00F719B2">
        <w:rPr>
          <w:rFonts w:ascii="Arial" w:hAnsi="Arial" w:cs="Arial"/>
          <w:noProof/>
          <w:sz w:val="24"/>
        </w:rPr>
        <w:drawing>
          <wp:inline distT="0" distB="0" distL="0" distR="0" wp14:anchorId="3F150B6F" wp14:editId="14C4A277">
            <wp:extent cx="5251450" cy="1339641"/>
            <wp:effectExtent l="19050" t="19050" r="25400" b="13335"/>
            <wp:docPr id="306" name="Picture 306" descr="screenshot of decisio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306" descr="screenshot of decision page"/>
                    <pic:cNvPicPr/>
                  </pic:nvPicPr>
                  <pic:blipFill>
                    <a:blip r:embed="rId11"/>
                    <a:stretch>
                      <a:fillRect/>
                    </a:stretch>
                  </pic:blipFill>
                  <pic:spPr>
                    <a:xfrm>
                      <a:off x="0" y="0"/>
                      <a:ext cx="5289443" cy="1349333"/>
                    </a:xfrm>
                    <a:prstGeom prst="rect">
                      <a:avLst/>
                    </a:prstGeom>
                    <a:ln>
                      <a:solidFill>
                        <a:schemeClr val="tx1"/>
                      </a:solidFill>
                    </a:ln>
                  </pic:spPr>
                </pic:pic>
              </a:graphicData>
            </a:graphic>
          </wp:inline>
        </w:drawing>
      </w:r>
    </w:p>
    <w:p w14:paraId="3BC4414A" w14:textId="77777777" w:rsidR="004274C7" w:rsidRDefault="004274C7" w:rsidP="00F719B2">
      <w:pPr>
        <w:spacing w:before="0" w:after="0"/>
        <w:jc w:val="both"/>
        <w:rPr>
          <w:rFonts w:ascii="Arial" w:hAnsi="Arial" w:cs="Arial"/>
          <w:sz w:val="24"/>
        </w:rPr>
      </w:pPr>
    </w:p>
    <w:p w14:paraId="1699EB66" w14:textId="19A07564" w:rsidR="00FA5496" w:rsidRPr="00F719B2" w:rsidRDefault="00FA5496" w:rsidP="00F719B2">
      <w:pPr>
        <w:spacing w:before="0" w:after="0"/>
        <w:jc w:val="both"/>
        <w:rPr>
          <w:rFonts w:ascii="Arial" w:hAnsi="Arial" w:cs="Arial"/>
          <w:sz w:val="24"/>
        </w:rPr>
      </w:pPr>
      <w:r w:rsidRPr="00F719B2">
        <w:rPr>
          <w:rFonts w:ascii="Arial" w:hAnsi="Arial" w:cs="Arial"/>
          <w:sz w:val="24"/>
        </w:rPr>
        <w:t>The results of the review process will be one of three options</w:t>
      </w:r>
    </w:p>
    <w:p w14:paraId="29E87801" w14:textId="77777777" w:rsidR="00FA5496" w:rsidRPr="00F719B2" w:rsidRDefault="00FA5496" w:rsidP="00F719B2">
      <w:pPr>
        <w:pStyle w:val="ListParagraph"/>
        <w:numPr>
          <w:ilvl w:val="0"/>
          <w:numId w:val="30"/>
        </w:numPr>
        <w:spacing w:before="0" w:after="0"/>
        <w:jc w:val="both"/>
        <w:rPr>
          <w:rFonts w:ascii="Arial" w:hAnsi="Arial" w:cs="Arial"/>
          <w:sz w:val="24"/>
        </w:rPr>
      </w:pPr>
      <w:r w:rsidRPr="00F719B2">
        <w:rPr>
          <w:rFonts w:ascii="Arial" w:hAnsi="Arial" w:cs="Arial"/>
          <w:sz w:val="24"/>
        </w:rPr>
        <w:t>Keep the current EHC Plan as it is</w:t>
      </w:r>
    </w:p>
    <w:p w14:paraId="565090EF" w14:textId="77777777" w:rsidR="00FA5496" w:rsidRPr="00F719B2" w:rsidRDefault="00FA5496" w:rsidP="00F719B2">
      <w:pPr>
        <w:pStyle w:val="ListParagraph"/>
        <w:numPr>
          <w:ilvl w:val="0"/>
          <w:numId w:val="30"/>
        </w:numPr>
        <w:spacing w:before="0" w:after="0"/>
        <w:jc w:val="both"/>
        <w:rPr>
          <w:rFonts w:ascii="Arial" w:hAnsi="Arial" w:cs="Arial"/>
          <w:sz w:val="24"/>
        </w:rPr>
      </w:pPr>
      <w:r w:rsidRPr="00F719B2">
        <w:rPr>
          <w:rFonts w:ascii="Arial" w:hAnsi="Arial" w:cs="Arial"/>
          <w:sz w:val="24"/>
        </w:rPr>
        <w:t>Amend the EHC Plan</w:t>
      </w:r>
    </w:p>
    <w:p w14:paraId="6BD5011B" w14:textId="7309840E" w:rsidR="00FA5496" w:rsidRDefault="00FA5496" w:rsidP="00F719B2">
      <w:pPr>
        <w:pStyle w:val="ListParagraph"/>
        <w:numPr>
          <w:ilvl w:val="0"/>
          <w:numId w:val="30"/>
        </w:numPr>
        <w:spacing w:before="0" w:after="0"/>
        <w:jc w:val="both"/>
        <w:rPr>
          <w:rFonts w:ascii="Arial" w:hAnsi="Arial" w:cs="Arial"/>
          <w:sz w:val="24"/>
        </w:rPr>
      </w:pPr>
      <w:r w:rsidRPr="00F719B2">
        <w:rPr>
          <w:rFonts w:ascii="Arial" w:hAnsi="Arial" w:cs="Arial"/>
          <w:sz w:val="24"/>
        </w:rPr>
        <w:t>Cease to maintain the EHC Plan</w:t>
      </w:r>
    </w:p>
    <w:p w14:paraId="4F1BF490" w14:textId="77777777" w:rsidR="004274C7" w:rsidRPr="004274C7" w:rsidRDefault="004274C7" w:rsidP="004274C7">
      <w:pPr>
        <w:spacing w:before="0" w:after="0"/>
        <w:jc w:val="both"/>
        <w:rPr>
          <w:rFonts w:ascii="Arial" w:hAnsi="Arial" w:cs="Arial"/>
          <w:sz w:val="24"/>
        </w:rPr>
      </w:pPr>
    </w:p>
    <w:p w14:paraId="6598524E" w14:textId="77777777" w:rsidR="00FA5496" w:rsidRPr="00F719B2" w:rsidRDefault="00FA5496" w:rsidP="00F719B2">
      <w:pPr>
        <w:pStyle w:val="Bodytextheadlines"/>
        <w:spacing w:before="0" w:after="0"/>
        <w:jc w:val="both"/>
        <w:rPr>
          <w:rFonts w:ascii="Arial" w:hAnsi="Arial" w:cs="Arial"/>
          <w:color w:val="auto"/>
          <w:sz w:val="24"/>
        </w:rPr>
      </w:pPr>
      <w:bookmarkStart w:id="1" w:name="_Toc88556655"/>
      <w:r w:rsidRPr="00F719B2">
        <w:rPr>
          <w:rFonts w:ascii="Arial" w:hAnsi="Arial" w:cs="Arial"/>
          <w:color w:val="auto"/>
          <w:sz w:val="24"/>
        </w:rPr>
        <w:t>Keep the current EHC Plan as it is</w:t>
      </w:r>
      <w:bookmarkEnd w:id="1"/>
    </w:p>
    <w:p w14:paraId="1F9A70F3" w14:textId="5691C9BC" w:rsidR="00FA5496" w:rsidRDefault="00FA5496" w:rsidP="00F719B2">
      <w:pPr>
        <w:spacing w:before="0" w:after="0"/>
        <w:jc w:val="both"/>
        <w:rPr>
          <w:rFonts w:ascii="Arial" w:hAnsi="Arial" w:cs="Arial"/>
          <w:sz w:val="24"/>
        </w:rPr>
      </w:pPr>
      <w:r w:rsidRPr="00F719B2">
        <w:rPr>
          <w:rFonts w:ascii="Arial" w:hAnsi="Arial" w:cs="Arial"/>
          <w:sz w:val="24"/>
        </w:rPr>
        <w:t>If the decision has been taken to keep the current EHC Plan as it is, scroll down the screen to the completed review section and the outcome will be displayed as Keep the current EHC plan as it is.</w:t>
      </w:r>
    </w:p>
    <w:p w14:paraId="31F51AF2" w14:textId="77777777" w:rsidR="004274C7" w:rsidRPr="00F719B2" w:rsidRDefault="004274C7" w:rsidP="00F719B2">
      <w:pPr>
        <w:spacing w:before="0" w:after="0"/>
        <w:jc w:val="both"/>
        <w:rPr>
          <w:rFonts w:ascii="Arial" w:hAnsi="Arial" w:cs="Arial"/>
          <w:sz w:val="24"/>
        </w:rPr>
      </w:pPr>
    </w:p>
    <w:p w14:paraId="02EBE25D" w14:textId="77777777" w:rsidR="00FA5496" w:rsidRPr="00F719B2" w:rsidRDefault="00FA5496" w:rsidP="00F719B2">
      <w:pPr>
        <w:spacing w:before="0" w:after="0"/>
        <w:ind w:left="360"/>
        <w:jc w:val="both"/>
        <w:rPr>
          <w:rFonts w:ascii="Arial" w:hAnsi="Arial" w:cs="Arial"/>
          <w:sz w:val="24"/>
        </w:rPr>
      </w:pPr>
      <w:r w:rsidRPr="00F719B2">
        <w:rPr>
          <w:rFonts w:ascii="Arial" w:hAnsi="Arial" w:cs="Arial"/>
          <w:noProof/>
          <w:sz w:val="24"/>
        </w:rPr>
        <w:drawing>
          <wp:inline distT="0" distB="0" distL="0" distR="0" wp14:anchorId="1B8DC3A8" wp14:editId="117AAB0C">
            <wp:extent cx="5448300" cy="1257300"/>
            <wp:effectExtent l="19050" t="19050" r="19050" b="19050"/>
            <wp:docPr id="474" name="Picture 474" descr="screenshot of review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Picture 474" descr="screenshot of review outcome"/>
                    <pic:cNvPicPr/>
                  </pic:nvPicPr>
                  <pic:blipFill rotWithShape="1">
                    <a:blip r:embed="rId12"/>
                    <a:srcRect b="34498"/>
                    <a:stretch/>
                  </pic:blipFill>
                  <pic:spPr bwMode="auto">
                    <a:xfrm>
                      <a:off x="0" y="0"/>
                      <a:ext cx="5448300" cy="125730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14:paraId="5A996948" w14:textId="77777777" w:rsidR="004274C7" w:rsidRPr="004274C7" w:rsidRDefault="004274C7" w:rsidP="00F719B2">
      <w:pPr>
        <w:pStyle w:val="Bodytextheadlines"/>
        <w:spacing w:before="0" w:after="0"/>
        <w:jc w:val="both"/>
        <w:rPr>
          <w:rFonts w:ascii="Arial" w:hAnsi="Arial" w:cs="Arial"/>
          <w:b w:val="0"/>
          <w:bCs w:val="0"/>
          <w:color w:val="auto"/>
          <w:sz w:val="24"/>
        </w:rPr>
      </w:pPr>
      <w:bookmarkStart w:id="2" w:name="_Toc88556656"/>
    </w:p>
    <w:p w14:paraId="75835657" w14:textId="2317941A" w:rsidR="00FA5496" w:rsidRPr="00F719B2" w:rsidRDefault="00FA5496" w:rsidP="00F719B2">
      <w:pPr>
        <w:pStyle w:val="Bodytextheadlines"/>
        <w:spacing w:before="0" w:after="0"/>
        <w:jc w:val="both"/>
        <w:rPr>
          <w:rFonts w:ascii="Arial" w:hAnsi="Arial" w:cs="Arial"/>
          <w:color w:val="auto"/>
          <w:sz w:val="24"/>
        </w:rPr>
      </w:pPr>
      <w:r w:rsidRPr="00F719B2">
        <w:rPr>
          <w:rFonts w:ascii="Arial" w:hAnsi="Arial" w:cs="Arial"/>
          <w:color w:val="auto"/>
          <w:sz w:val="24"/>
        </w:rPr>
        <w:t>Amend the EHC Plan</w:t>
      </w:r>
      <w:bookmarkEnd w:id="2"/>
    </w:p>
    <w:p w14:paraId="4A944722" w14:textId="7448EE95" w:rsidR="00FA5496" w:rsidRDefault="00FA5496" w:rsidP="00F719B2">
      <w:pPr>
        <w:spacing w:before="0" w:after="0"/>
        <w:jc w:val="both"/>
        <w:rPr>
          <w:rFonts w:ascii="Arial" w:hAnsi="Arial" w:cs="Arial"/>
          <w:sz w:val="24"/>
        </w:rPr>
      </w:pPr>
      <w:r w:rsidRPr="00F719B2">
        <w:rPr>
          <w:rFonts w:ascii="Arial" w:hAnsi="Arial" w:cs="Arial"/>
          <w:sz w:val="24"/>
        </w:rPr>
        <w:t>If the decision has been taken to amend the EHC plan, when you click on the case file, the Plan page on the pathway will display the following screen:</w:t>
      </w:r>
    </w:p>
    <w:p w14:paraId="2CF5B6E4" w14:textId="77777777" w:rsidR="004274C7" w:rsidRPr="00F719B2" w:rsidRDefault="004274C7" w:rsidP="00F719B2">
      <w:pPr>
        <w:spacing w:before="0" w:after="0"/>
        <w:jc w:val="both"/>
        <w:rPr>
          <w:rFonts w:ascii="Arial" w:hAnsi="Arial" w:cs="Arial"/>
          <w:sz w:val="24"/>
        </w:rPr>
      </w:pPr>
    </w:p>
    <w:p w14:paraId="3579C330" w14:textId="77777777" w:rsidR="00FA5496" w:rsidRPr="00F719B2" w:rsidRDefault="00FA5496" w:rsidP="004274C7">
      <w:pPr>
        <w:spacing w:before="0" w:after="0"/>
        <w:jc w:val="center"/>
        <w:rPr>
          <w:rFonts w:ascii="Arial" w:hAnsi="Arial" w:cs="Arial"/>
          <w:sz w:val="24"/>
        </w:rPr>
      </w:pPr>
      <w:r w:rsidRPr="00F719B2">
        <w:rPr>
          <w:rFonts w:ascii="Arial" w:hAnsi="Arial" w:cs="Arial"/>
          <w:noProof/>
          <w:sz w:val="24"/>
        </w:rPr>
        <w:drawing>
          <wp:inline distT="0" distB="0" distL="0" distR="0" wp14:anchorId="600E8065" wp14:editId="0F9D10DD">
            <wp:extent cx="5657850" cy="1530350"/>
            <wp:effectExtent l="19050" t="19050" r="19050" b="12700"/>
            <wp:docPr id="475" name="Picture 475" descr="screenshot of decision to amend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Picture 475" descr="screenshot of decision to amend plan"/>
                    <pic:cNvPicPr/>
                  </pic:nvPicPr>
                  <pic:blipFill rotWithShape="1">
                    <a:blip r:embed="rId13"/>
                    <a:srcRect b="37474"/>
                    <a:stretch/>
                  </pic:blipFill>
                  <pic:spPr bwMode="auto">
                    <a:xfrm>
                      <a:off x="0" y="0"/>
                      <a:ext cx="5664501" cy="1532149"/>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F3D43EB" w14:textId="77777777" w:rsidR="004274C7" w:rsidRDefault="004274C7" w:rsidP="00F719B2">
      <w:pPr>
        <w:spacing w:before="0" w:after="0"/>
        <w:jc w:val="both"/>
        <w:rPr>
          <w:rFonts w:ascii="Arial" w:hAnsi="Arial" w:cs="Arial"/>
          <w:sz w:val="24"/>
        </w:rPr>
      </w:pPr>
    </w:p>
    <w:p w14:paraId="1B41C821" w14:textId="1C637F97" w:rsidR="00FA5496" w:rsidRDefault="00FA5496" w:rsidP="00F719B2">
      <w:pPr>
        <w:spacing w:before="0" w:after="0"/>
        <w:jc w:val="both"/>
        <w:rPr>
          <w:rFonts w:ascii="Arial" w:hAnsi="Arial" w:cs="Arial"/>
          <w:sz w:val="24"/>
        </w:rPr>
      </w:pPr>
      <w:r w:rsidRPr="00F719B2">
        <w:rPr>
          <w:rFonts w:ascii="Arial" w:hAnsi="Arial" w:cs="Arial"/>
          <w:sz w:val="24"/>
        </w:rPr>
        <w:t>At the bottom of the screen, it will display a message to say the revised plan is being drafted:</w:t>
      </w:r>
    </w:p>
    <w:p w14:paraId="30228904" w14:textId="77777777" w:rsidR="004274C7" w:rsidRPr="00F719B2" w:rsidRDefault="004274C7" w:rsidP="00F719B2">
      <w:pPr>
        <w:spacing w:before="0" w:after="0"/>
        <w:jc w:val="both"/>
        <w:rPr>
          <w:rFonts w:ascii="Arial" w:hAnsi="Arial" w:cs="Arial"/>
          <w:sz w:val="24"/>
        </w:rPr>
      </w:pPr>
    </w:p>
    <w:p w14:paraId="45A75C99" w14:textId="77777777" w:rsidR="00FA5496" w:rsidRPr="00F719B2" w:rsidRDefault="00FA5496" w:rsidP="004274C7">
      <w:pPr>
        <w:spacing w:before="0" w:after="0"/>
        <w:jc w:val="center"/>
        <w:rPr>
          <w:rFonts w:ascii="Arial" w:hAnsi="Arial" w:cs="Arial"/>
          <w:sz w:val="24"/>
        </w:rPr>
      </w:pPr>
      <w:r w:rsidRPr="00F719B2">
        <w:rPr>
          <w:rFonts w:ascii="Arial" w:hAnsi="Arial" w:cs="Arial"/>
          <w:noProof/>
          <w:sz w:val="24"/>
        </w:rPr>
        <w:lastRenderedPageBreak/>
        <w:drawing>
          <wp:inline distT="0" distB="0" distL="0" distR="0" wp14:anchorId="3FF18CE6" wp14:editId="0DC9948D">
            <wp:extent cx="5568950" cy="1289004"/>
            <wp:effectExtent l="19050" t="19050" r="12700" b="26035"/>
            <wp:docPr id="476" name="Picture 476" descr="screenshot of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Picture 476" descr="screenshot of message"/>
                    <pic:cNvPicPr/>
                  </pic:nvPicPr>
                  <pic:blipFill>
                    <a:blip r:embed="rId14"/>
                    <a:stretch>
                      <a:fillRect/>
                    </a:stretch>
                  </pic:blipFill>
                  <pic:spPr>
                    <a:xfrm>
                      <a:off x="0" y="0"/>
                      <a:ext cx="5607090" cy="1297832"/>
                    </a:xfrm>
                    <a:prstGeom prst="rect">
                      <a:avLst/>
                    </a:prstGeom>
                    <a:ln>
                      <a:solidFill>
                        <a:sysClr val="windowText" lastClr="000000"/>
                      </a:solidFill>
                    </a:ln>
                  </pic:spPr>
                </pic:pic>
              </a:graphicData>
            </a:graphic>
          </wp:inline>
        </w:drawing>
      </w:r>
    </w:p>
    <w:p w14:paraId="73929828" w14:textId="77777777" w:rsidR="004274C7" w:rsidRDefault="004274C7" w:rsidP="00F719B2">
      <w:pPr>
        <w:spacing w:before="0" w:after="0"/>
        <w:jc w:val="both"/>
        <w:rPr>
          <w:rFonts w:ascii="Arial" w:hAnsi="Arial" w:cs="Arial"/>
          <w:sz w:val="24"/>
        </w:rPr>
      </w:pPr>
    </w:p>
    <w:p w14:paraId="409845C7" w14:textId="59E4195C" w:rsidR="00FA5496" w:rsidRDefault="00FA5496" w:rsidP="00F719B2">
      <w:pPr>
        <w:spacing w:before="0" w:after="0"/>
        <w:jc w:val="both"/>
        <w:rPr>
          <w:rFonts w:ascii="Arial" w:hAnsi="Arial" w:cs="Arial"/>
          <w:sz w:val="24"/>
        </w:rPr>
      </w:pPr>
      <w:r w:rsidRPr="00F719B2">
        <w:rPr>
          <w:rFonts w:ascii="Arial" w:hAnsi="Arial" w:cs="Arial"/>
          <w:sz w:val="24"/>
        </w:rPr>
        <w:t>When the draft plan has been revised, it will be shared by the case co-ordinator and you will get an email informing you of this. When you log into the hub, you will be able to see the draft revised version:</w:t>
      </w:r>
    </w:p>
    <w:p w14:paraId="1EADCEBE" w14:textId="77777777" w:rsidR="004274C7" w:rsidRPr="00F719B2" w:rsidRDefault="004274C7" w:rsidP="00F719B2">
      <w:pPr>
        <w:spacing w:before="0" w:after="0"/>
        <w:jc w:val="both"/>
        <w:rPr>
          <w:rFonts w:ascii="Arial" w:hAnsi="Arial" w:cs="Arial"/>
          <w:sz w:val="24"/>
        </w:rPr>
      </w:pPr>
    </w:p>
    <w:p w14:paraId="2CB9C839" w14:textId="77777777" w:rsidR="00FA5496" w:rsidRPr="00F719B2" w:rsidRDefault="00FA5496" w:rsidP="004274C7">
      <w:pPr>
        <w:spacing w:before="0" w:after="0"/>
        <w:jc w:val="center"/>
        <w:rPr>
          <w:rFonts w:ascii="Arial" w:hAnsi="Arial" w:cs="Arial"/>
          <w:sz w:val="24"/>
        </w:rPr>
      </w:pPr>
      <w:r w:rsidRPr="00F719B2">
        <w:rPr>
          <w:rFonts w:ascii="Arial" w:hAnsi="Arial" w:cs="Arial"/>
          <w:noProof/>
          <w:sz w:val="24"/>
        </w:rPr>
        <w:drawing>
          <wp:inline distT="0" distB="0" distL="0" distR="0" wp14:anchorId="001B78EF" wp14:editId="6171F12E">
            <wp:extent cx="5568950" cy="2089150"/>
            <wp:effectExtent l="19050" t="19050" r="12700" b="25400"/>
            <wp:docPr id="477" name="Picture 477" descr="screenshot of revised draf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477" descr="screenshot of revised draft version"/>
                    <pic:cNvPicPr/>
                  </pic:nvPicPr>
                  <pic:blipFill>
                    <a:blip r:embed="rId15"/>
                    <a:stretch>
                      <a:fillRect/>
                    </a:stretch>
                  </pic:blipFill>
                  <pic:spPr>
                    <a:xfrm>
                      <a:off x="0" y="0"/>
                      <a:ext cx="5574849" cy="2091363"/>
                    </a:xfrm>
                    <a:prstGeom prst="rect">
                      <a:avLst/>
                    </a:prstGeom>
                    <a:ln>
                      <a:solidFill>
                        <a:sysClr val="windowText" lastClr="000000"/>
                      </a:solidFill>
                    </a:ln>
                  </pic:spPr>
                </pic:pic>
              </a:graphicData>
            </a:graphic>
          </wp:inline>
        </w:drawing>
      </w:r>
    </w:p>
    <w:p w14:paraId="100ADED4" w14:textId="77777777" w:rsidR="004274C7" w:rsidRDefault="004274C7" w:rsidP="00F719B2">
      <w:pPr>
        <w:spacing w:before="0" w:after="0"/>
        <w:jc w:val="both"/>
        <w:rPr>
          <w:rFonts w:ascii="Arial" w:hAnsi="Arial" w:cs="Arial"/>
          <w:sz w:val="24"/>
        </w:rPr>
      </w:pPr>
    </w:p>
    <w:p w14:paraId="6E42FFE1" w14:textId="6B3E5E21" w:rsidR="00FA5496" w:rsidRDefault="00FA5496" w:rsidP="00F719B2">
      <w:pPr>
        <w:spacing w:before="0" w:after="0"/>
        <w:jc w:val="both"/>
        <w:rPr>
          <w:rFonts w:ascii="Arial" w:hAnsi="Arial" w:cs="Arial"/>
          <w:sz w:val="24"/>
        </w:rPr>
      </w:pPr>
      <w:r w:rsidRPr="00F719B2">
        <w:rPr>
          <w:rFonts w:ascii="Arial" w:hAnsi="Arial" w:cs="Arial"/>
          <w:sz w:val="24"/>
        </w:rPr>
        <w:t>When the plan has been finalised and shared, you will get an email informing you of this and when you log into the hub, the case summary page will be displayed.</w:t>
      </w:r>
    </w:p>
    <w:p w14:paraId="52AE11D2" w14:textId="77777777" w:rsidR="004274C7" w:rsidRPr="00F719B2" w:rsidRDefault="004274C7" w:rsidP="00F719B2">
      <w:pPr>
        <w:spacing w:before="0" w:after="0"/>
        <w:jc w:val="both"/>
        <w:rPr>
          <w:rFonts w:ascii="Arial" w:hAnsi="Arial" w:cs="Arial"/>
          <w:sz w:val="24"/>
        </w:rPr>
      </w:pPr>
    </w:p>
    <w:p w14:paraId="1B5F5E64" w14:textId="77777777" w:rsidR="00FA5496" w:rsidRPr="00F719B2" w:rsidRDefault="00FA5496" w:rsidP="00F719B2">
      <w:pPr>
        <w:pStyle w:val="Bodytextheadlines"/>
        <w:spacing w:before="0" w:after="0"/>
        <w:jc w:val="both"/>
        <w:rPr>
          <w:rFonts w:ascii="Arial" w:hAnsi="Arial" w:cs="Arial"/>
          <w:color w:val="auto"/>
          <w:sz w:val="24"/>
        </w:rPr>
      </w:pPr>
      <w:bookmarkStart w:id="3" w:name="_Toc88556657"/>
      <w:r w:rsidRPr="00F719B2">
        <w:rPr>
          <w:rFonts w:ascii="Arial" w:hAnsi="Arial" w:cs="Arial"/>
          <w:color w:val="auto"/>
          <w:sz w:val="24"/>
        </w:rPr>
        <w:t>Cease to maintain the EHC Plan</w:t>
      </w:r>
      <w:bookmarkEnd w:id="3"/>
    </w:p>
    <w:p w14:paraId="34B4DB59" w14:textId="0474A1FE" w:rsidR="00FA5496" w:rsidRDefault="00FA5496" w:rsidP="00F719B2">
      <w:pPr>
        <w:spacing w:before="0" w:after="0"/>
        <w:jc w:val="both"/>
        <w:rPr>
          <w:rFonts w:ascii="Arial" w:hAnsi="Arial" w:cs="Arial"/>
          <w:sz w:val="24"/>
        </w:rPr>
      </w:pPr>
      <w:r w:rsidRPr="00F719B2">
        <w:rPr>
          <w:rFonts w:ascii="Arial" w:hAnsi="Arial" w:cs="Arial"/>
          <w:sz w:val="24"/>
        </w:rPr>
        <w:t>If the decision has been taken to cease to maintain the EHC plan, scroll down the screen to the completed review section and the outcome will be displayed as Cease to maintain the EHC plan</w:t>
      </w:r>
      <w:r w:rsidR="004274C7">
        <w:rPr>
          <w:rFonts w:ascii="Arial" w:hAnsi="Arial" w:cs="Arial"/>
          <w:sz w:val="24"/>
        </w:rPr>
        <w:t>.</w:t>
      </w:r>
    </w:p>
    <w:p w14:paraId="2C954F62" w14:textId="77777777" w:rsidR="004274C7" w:rsidRPr="00F719B2" w:rsidRDefault="004274C7" w:rsidP="00F719B2">
      <w:pPr>
        <w:spacing w:before="0" w:after="0"/>
        <w:jc w:val="both"/>
        <w:rPr>
          <w:rFonts w:ascii="Arial" w:hAnsi="Arial" w:cs="Arial"/>
          <w:sz w:val="24"/>
        </w:rPr>
      </w:pPr>
    </w:p>
    <w:p w14:paraId="194FC7F1" w14:textId="649F834A" w:rsidR="00FA5496" w:rsidRPr="00F719B2" w:rsidRDefault="00FA5496" w:rsidP="004274C7">
      <w:pPr>
        <w:spacing w:before="0" w:after="0"/>
        <w:ind w:left="360"/>
        <w:jc w:val="center"/>
        <w:rPr>
          <w:rFonts w:ascii="Arial" w:hAnsi="Arial" w:cs="Arial"/>
          <w:sz w:val="24"/>
        </w:rPr>
      </w:pPr>
      <w:r w:rsidRPr="00F719B2">
        <w:rPr>
          <w:rFonts w:ascii="Arial" w:hAnsi="Arial" w:cs="Arial"/>
          <w:noProof/>
          <w:sz w:val="24"/>
        </w:rPr>
        <w:drawing>
          <wp:inline distT="0" distB="0" distL="0" distR="0" wp14:anchorId="2D3259E6" wp14:editId="2C634161">
            <wp:extent cx="5334000" cy="1758950"/>
            <wp:effectExtent l="19050" t="19050" r="19050" b="12700"/>
            <wp:docPr id="479" name="Picture 479" descr="screenshot of review out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Picture 479" descr="screenshot of review outcome"/>
                    <pic:cNvPicPr/>
                  </pic:nvPicPr>
                  <pic:blipFill>
                    <a:blip r:embed="rId16"/>
                    <a:stretch>
                      <a:fillRect/>
                    </a:stretch>
                  </pic:blipFill>
                  <pic:spPr>
                    <a:xfrm>
                      <a:off x="0" y="0"/>
                      <a:ext cx="5340672" cy="1761150"/>
                    </a:xfrm>
                    <a:prstGeom prst="rect">
                      <a:avLst/>
                    </a:prstGeom>
                    <a:ln>
                      <a:solidFill>
                        <a:sysClr val="windowText" lastClr="000000"/>
                      </a:solidFill>
                    </a:ln>
                  </pic:spPr>
                </pic:pic>
              </a:graphicData>
            </a:graphic>
          </wp:inline>
        </w:drawing>
      </w:r>
    </w:p>
    <w:p w14:paraId="212D58A5" w14:textId="77777777" w:rsidR="004274C7" w:rsidRDefault="004274C7" w:rsidP="00F719B2">
      <w:pPr>
        <w:spacing w:before="0" w:after="0"/>
        <w:jc w:val="both"/>
        <w:rPr>
          <w:rFonts w:ascii="Arial" w:hAnsi="Arial" w:cs="Arial"/>
          <w:sz w:val="24"/>
        </w:rPr>
      </w:pPr>
    </w:p>
    <w:p w14:paraId="24B61D87" w14:textId="63AE6437" w:rsidR="00FA5496" w:rsidRPr="00F719B2" w:rsidRDefault="00FA5496" w:rsidP="00F719B2">
      <w:pPr>
        <w:spacing w:before="0" w:after="0"/>
        <w:jc w:val="both"/>
        <w:rPr>
          <w:rFonts w:ascii="Arial" w:hAnsi="Arial" w:cs="Arial"/>
          <w:sz w:val="24"/>
        </w:rPr>
      </w:pPr>
      <w:r w:rsidRPr="00F719B2">
        <w:rPr>
          <w:rFonts w:ascii="Arial" w:hAnsi="Arial" w:cs="Arial"/>
          <w:sz w:val="24"/>
        </w:rPr>
        <w:t>To view more information about this decision, click on view pathway, and go to the Decision icon on the pathway</w:t>
      </w:r>
      <w:r w:rsidR="004274C7">
        <w:rPr>
          <w:rFonts w:ascii="Arial" w:hAnsi="Arial" w:cs="Arial"/>
          <w:sz w:val="24"/>
        </w:rPr>
        <w:t>.</w:t>
      </w:r>
    </w:p>
    <w:p w14:paraId="799787A0" w14:textId="06EA8248" w:rsidR="00FA5496" w:rsidRPr="00F719B2" w:rsidRDefault="00FA5496" w:rsidP="004274C7">
      <w:pPr>
        <w:spacing w:before="0" w:after="0"/>
        <w:jc w:val="center"/>
        <w:rPr>
          <w:rFonts w:ascii="Arial" w:hAnsi="Arial" w:cs="Arial"/>
          <w:sz w:val="24"/>
        </w:rPr>
      </w:pPr>
      <w:r w:rsidRPr="00F719B2">
        <w:rPr>
          <w:rFonts w:ascii="Arial" w:hAnsi="Arial" w:cs="Arial"/>
          <w:noProof/>
          <w:sz w:val="24"/>
        </w:rPr>
        <w:lastRenderedPageBreak/>
        <w:drawing>
          <wp:inline distT="0" distB="0" distL="0" distR="0" wp14:anchorId="24FA97E3" wp14:editId="6D94BC80">
            <wp:extent cx="4514850" cy="579991"/>
            <wp:effectExtent l="19050" t="19050" r="19050" b="10795"/>
            <wp:docPr id="481" name="Picture 481" descr="screenshot of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Picture 481" descr="screenshot of pathway"/>
                    <pic:cNvPicPr/>
                  </pic:nvPicPr>
                  <pic:blipFill>
                    <a:blip r:embed="rId17"/>
                    <a:stretch>
                      <a:fillRect/>
                    </a:stretch>
                  </pic:blipFill>
                  <pic:spPr>
                    <a:xfrm>
                      <a:off x="0" y="0"/>
                      <a:ext cx="4538361" cy="583011"/>
                    </a:xfrm>
                    <a:prstGeom prst="rect">
                      <a:avLst/>
                    </a:prstGeom>
                    <a:ln>
                      <a:solidFill>
                        <a:schemeClr val="tx1"/>
                      </a:solidFill>
                    </a:ln>
                  </pic:spPr>
                </pic:pic>
              </a:graphicData>
            </a:graphic>
          </wp:inline>
        </w:drawing>
      </w:r>
    </w:p>
    <w:p w14:paraId="38108EA3" w14:textId="77777777" w:rsidR="004274C7" w:rsidRDefault="004274C7" w:rsidP="00F719B2">
      <w:pPr>
        <w:spacing w:before="0" w:after="0"/>
        <w:jc w:val="both"/>
        <w:rPr>
          <w:rFonts w:ascii="Arial" w:hAnsi="Arial" w:cs="Arial"/>
          <w:sz w:val="24"/>
        </w:rPr>
      </w:pPr>
    </w:p>
    <w:p w14:paraId="453AFF2F" w14:textId="6E3CCB71" w:rsidR="00FA5496" w:rsidRPr="00F719B2" w:rsidRDefault="00FA5496" w:rsidP="00F719B2">
      <w:pPr>
        <w:spacing w:before="0" w:after="0"/>
        <w:jc w:val="both"/>
        <w:rPr>
          <w:rFonts w:ascii="Arial" w:hAnsi="Arial" w:cs="Arial"/>
          <w:sz w:val="24"/>
        </w:rPr>
      </w:pPr>
      <w:r w:rsidRPr="00F719B2">
        <w:rPr>
          <w:rFonts w:ascii="Arial" w:hAnsi="Arial" w:cs="Arial"/>
          <w:sz w:val="24"/>
        </w:rPr>
        <w:t>This will display information about the decision</w:t>
      </w:r>
      <w:r w:rsidR="004274C7">
        <w:rPr>
          <w:rFonts w:ascii="Arial" w:hAnsi="Arial" w:cs="Arial"/>
          <w:sz w:val="24"/>
        </w:rPr>
        <w:t>.</w:t>
      </w:r>
    </w:p>
    <w:p w14:paraId="4BA03EA2" w14:textId="77777777" w:rsidR="004274C7" w:rsidRPr="004274C7" w:rsidRDefault="004274C7" w:rsidP="00F719B2">
      <w:pPr>
        <w:pStyle w:val="Bodytextheadlines"/>
        <w:spacing w:before="0" w:after="0"/>
        <w:jc w:val="both"/>
        <w:rPr>
          <w:rFonts w:ascii="Arial" w:hAnsi="Arial" w:cs="Arial"/>
          <w:b w:val="0"/>
          <w:bCs w:val="0"/>
          <w:color w:val="auto"/>
          <w:sz w:val="24"/>
        </w:rPr>
      </w:pPr>
      <w:bookmarkStart w:id="4" w:name="_Toc88556658"/>
    </w:p>
    <w:p w14:paraId="0F3BB4AB" w14:textId="2D55B227" w:rsidR="00FA5496" w:rsidRPr="00F719B2" w:rsidRDefault="00FA5496" w:rsidP="00F719B2">
      <w:pPr>
        <w:pStyle w:val="Bodytextheadlines"/>
        <w:spacing w:before="0" w:after="0"/>
        <w:jc w:val="both"/>
        <w:rPr>
          <w:rFonts w:ascii="Arial" w:hAnsi="Arial" w:cs="Arial"/>
          <w:color w:val="auto"/>
          <w:sz w:val="24"/>
        </w:rPr>
      </w:pPr>
      <w:r w:rsidRPr="00F719B2">
        <w:rPr>
          <w:rFonts w:ascii="Arial" w:hAnsi="Arial" w:cs="Arial"/>
          <w:color w:val="auto"/>
          <w:sz w:val="24"/>
        </w:rPr>
        <w:t>The case summar</w:t>
      </w:r>
      <w:bookmarkStart w:id="5" w:name="CaseSummaryPage"/>
      <w:bookmarkEnd w:id="5"/>
      <w:r w:rsidRPr="00F719B2">
        <w:rPr>
          <w:rFonts w:ascii="Arial" w:hAnsi="Arial" w:cs="Arial"/>
          <w:color w:val="auto"/>
          <w:sz w:val="24"/>
        </w:rPr>
        <w:t>y page</w:t>
      </w:r>
      <w:bookmarkEnd w:id="4"/>
    </w:p>
    <w:p w14:paraId="008EAF82" w14:textId="77777777" w:rsidR="00FA5496" w:rsidRPr="00F719B2" w:rsidRDefault="00FA5496" w:rsidP="00F719B2">
      <w:pPr>
        <w:spacing w:before="0" w:after="0"/>
        <w:jc w:val="both"/>
        <w:rPr>
          <w:rFonts w:ascii="Arial" w:hAnsi="Arial" w:cs="Arial"/>
          <w:sz w:val="24"/>
        </w:rPr>
      </w:pPr>
      <w:r w:rsidRPr="00F719B2">
        <w:rPr>
          <w:rFonts w:ascii="Arial" w:hAnsi="Arial" w:cs="Arial"/>
          <w:sz w:val="24"/>
        </w:rPr>
        <w:t>There are five possible sections of the case summary page:</w:t>
      </w:r>
    </w:p>
    <w:p w14:paraId="7CEFC838" w14:textId="77777777" w:rsidR="00FA5496" w:rsidRPr="00F719B2" w:rsidRDefault="00FA5496" w:rsidP="00F719B2">
      <w:pPr>
        <w:pStyle w:val="ListParagraph"/>
        <w:numPr>
          <w:ilvl w:val="0"/>
          <w:numId w:val="29"/>
        </w:numPr>
        <w:spacing w:before="0" w:after="0"/>
        <w:jc w:val="both"/>
        <w:rPr>
          <w:rFonts w:ascii="Arial" w:hAnsi="Arial" w:cs="Arial"/>
          <w:sz w:val="24"/>
        </w:rPr>
      </w:pPr>
      <w:r w:rsidRPr="00F719B2">
        <w:rPr>
          <w:rFonts w:ascii="Arial" w:hAnsi="Arial" w:cs="Arial"/>
          <w:sz w:val="24"/>
        </w:rPr>
        <w:t>Education, Health &amp; Care Plan – the current EHC Plan</w:t>
      </w:r>
    </w:p>
    <w:p w14:paraId="15E0FCD1" w14:textId="77777777" w:rsidR="00FA5496" w:rsidRPr="00F719B2" w:rsidRDefault="00FA5496" w:rsidP="00F719B2">
      <w:pPr>
        <w:pStyle w:val="ListParagraph"/>
        <w:numPr>
          <w:ilvl w:val="0"/>
          <w:numId w:val="28"/>
        </w:numPr>
        <w:spacing w:before="0" w:after="0"/>
        <w:jc w:val="both"/>
        <w:rPr>
          <w:rFonts w:ascii="Arial" w:hAnsi="Arial" w:cs="Arial"/>
          <w:sz w:val="24"/>
        </w:rPr>
      </w:pPr>
      <w:r w:rsidRPr="00F719B2">
        <w:rPr>
          <w:rFonts w:ascii="Arial" w:hAnsi="Arial" w:cs="Arial"/>
          <w:sz w:val="24"/>
        </w:rPr>
        <w:t>Review (not yet started or in progress)</w:t>
      </w:r>
    </w:p>
    <w:p w14:paraId="734F8F4D" w14:textId="77777777" w:rsidR="00FA5496" w:rsidRPr="00F719B2" w:rsidRDefault="00FA5496" w:rsidP="00F719B2">
      <w:pPr>
        <w:pStyle w:val="ListParagraph"/>
        <w:numPr>
          <w:ilvl w:val="0"/>
          <w:numId w:val="28"/>
        </w:numPr>
        <w:spacing w:before="0" w:after="0"/>
        <w:jc w:val="both"/>
        <w:rPr>
          <w:rFonts w:ascii="Arial" w:hAnsi="Arial" w:cs="Arial"/>
          <w:sz w:val="24"/>
        </w:rPr>
      </w:pPr>
      <w:r w:rsidRPr="00F719B2">
        <w:rPr>
          <w:rFonts w:ascii="Arial" w:hAnsi="Arial" w:cs="Arial"/>
          <w:sz w:val="24"/>
        </w:rPr>
        <w:t>Completed Reviews</w:t>
      </w:r>
    </w:p>
    <w:p w14:paraId="4E3971B6" w14:textId="77777777" w:rsidR="00FA5496" w:rsidRPr="00F719B2" w:rsidRDefault="00FA5496" w:rsidP="00F719B2">
      <w:pPr>
        <w:pStyle w:val="ListParagraph"/>
        <w:numPr>
          <w:ilvl w:val="0"/>
          <w:numId w:val="28"/>
        </w:numPr>
        <w:spacing w:before="0" w:after="0"/>
        <w:jc w:val="both"/>
        <w:rPr>
          <w:rFonts w:ascii="Arial" w:hAnsi="Arial" w:cs="Arial"/>
          <w:sz w:val="24"/>
        </w:rPr>
      </w:pPr>
      <w:r w:rsidRPr="00F719B2">
        <w:rPr>
          <w:rFonts w:ascii="Arial" w:hAnsi="Arial" w:cs="Arial"/>
          <w:sz w:val="24"/>
        </w:rPr>
        <w:t>Amendments to the EHC Plan outside of review</w:t>
      </w:r>
    </w:p>
    <w:p w14:paraId="0CCC2CF6" w14:textId="77777777" w:rsidR="00FA5496" w:rsidRPr="00F719B2" w:rsidRDefault="00FA5496" w:rsidP="00F719B2">
      <w:pPr>
        <w:pStyle w:val="ListParagraph"/>
        <w:numPr>
          <w:ilvl w:val="0"/>
          <w:numId w:val="28"/>
        </w:numPr>
        <w:spacing w:before="0" w:after="0"/>
        <w:jc w:val="both"/>
        <w:rPr>
          <w:rFonts w:ascii="Arial" w:hAnsi="Arial" w:cs="Arial"/>
          <w:sz w:val="24"/>
        </w:rPr>
      </w:pPr>
      <w:r w:rsidRPr="00F719B2">
        <w:rPr>
          <w:rFonts w:ascii="Arial" w:hAnsi="Arial" w:cs="Arial"/>
          <w:sz w:val="24"/>
        </w:rPr>
        <w:t>EHC Assessment and Planning Pathway</w:t>
      </w:r>
    </w:p>
    <w:p w14:paraId="6E561F4D" w14:textId="77777777" w:rsidR="004274C7" w:rsidRDefault="004274C7" w:rsidP="00F719B2">
      <w:pPr>
        <w:spacing w:before="0" w:after="0"/>
        <w:jc w:val="both"/>
        <w:rPr>
          <w:rFonts w:ascii="Arial" w:hAnsi="Arial" w:cs="Arial"/>
          <w:sz w:val="24"/>
        </w:rPr>
      </w:pPr>
    </w:p>
    <w:p w14:paraId="0FE584AE" w14:textId="78FBC827" w:rsidR="00FA5496" w:rsidRDefault="00FA5496" w:rsidP="00F719B2">
      <w:pPr>
        <w:spacing w:before="0" w:after="0"/>
        <w:jc w:val="both"/>
        <w:rPr>
          <w:rFonts w:ascii="Arial" w:hAnsi="Arial" w:cs="Arial"/>
          <w:sz w:val="24"/>
        </w:rPr>
      </w:pPr>
      <w:r w:rsidRPr="00F719B2">
        <w:rPr>
          <w:rFonts w:ascii="Arial" w:hAnsi="Arial" w:cs="Arial"/>
          <w:sz w:val="24"/>
        </w:rPr>
        <w:t>Which of these sections is visible on the screen will depend on the history of activity on the EHC Hub.</w:t>
      </w:r>
    </w:p>
    <w:p w14:paraId="6E3A71AF" w14:textId="77777777" w:rsidR="004274C7" w:rsidRPr="00F719B2" w:rsidRDefault="004274C7" w:rsidP="00F719B2">
      <w:pPr>
        <w:spacing w:before="0" w:after="0"/>
        <w:jc w:val="both"/>
        <w:rPr>
          <w:rFonts w:ascii="Arial" w:hAnsi="Arial" w:cs="Arial"/>
          <w:sz w:val="24"/>
        </w:rPr>
      </w:pPr>
    </w:p>
    <w:p w14:paraId="731FBA3C" w14:textId="77777777" w:rsidR="00FA5496" w:rsidRPr="00F719B2" w:rsidRDefault="00FA5496" w:rsidP="00F719B2">
      <w:pPr>
        <w:spacing w:before="0" w:after="0"/>
        <w:jc w:val="both"/>
        <w:rPr>
          <w:rFonts w:ascii="Arial" w:hAnsi="Arial" w:cs="Arial"/>
          <w:sz w:val="24"/>
        </w:rPr>
      </w:pPr>
      <w:r w:rsidRPr="00F719B2">
        <w:rPr>
          <w:rFonts w:ascii="Arial" w:hAnsi="Arial" w:cs="Arial"/>
          <w:b/>
          <w:bCs/>
          <w:sz w:val="24"/>
        </w:rPr>
        <w:t>Education, Health &amp; Care Plan</w:t>
      </w:r>
    </w:p>
    <w:p w14:paraId="23388463" w14:textId="4C8AA525" w:rsidR="00FA5496" w:rsidRPr="00F719B2" w:rsidRDefault="00FA5496" w:rsidP="004274C7">
      <w:pPr>
        <w:spacing w:before="0" w:after="0"/>
        <w:jc w:val="center"/>
        <w:rPr>
          <w:rFonts w:ascii="Arial" w:hAnsi="Arial" w:cs="Arial"/>
          <w:sz w:val="24"/>
        </w:rPr>
      </w:pPr>
      <w:r w:rsidRPr="00F719B2">
        <w:rPr>
          <w:rFonts w:ascii="Arial" w:hAnsi="Arial" w:cs="Arial"/>
          <w:noProof/>
          <w:sz w:val="24"/>
        </w:rPr>
        <w:drawing>
          <wp:inline distT="0" distB="0" distL="0" distR="0" wp14:anchorId="65373D1C" wp14:editId="57C1284A">
            <wp:extent cx="5054600" cy="1498600"/>
            <wp:effectExtent l="19050" t="19050" r="12700" b="25400"/>
            <wp:docPr id="307" name="Picture 307" descr="screenshot of download plan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307" descr="screenshot of download plan  button"/>
                    <pic:cNvPicPr/>
                  </pic:nvPicPr>
                  <pic:blipFill>
                    <a:blip r:embed="rId18"/>
                    <a:stretch>
                      <a:fillRect/>
                    </a:stretch>
                  </pic:blipFill>
                  <pic:spPr>
                    <a:xfrm>
                      <a:off x="0" y="0"/>
                      <a:ext cx="5071127" cy="1503500"/>
                    </a:xfrm>
                    <a:prstGeom prst="rect">
                      <a:avLst/>
                    </a:prstGeom>
                    <a:ln>
                      <a:solidFill>
                        <a:schemeClr val="tx1"/>
                      </a:solidFill>
                    </a:ln>
                  </pic:spPr>
                </pic:pic>
              </a:graphicData>
            </a:graphic>
          </wp:inline>
        </w:drawing>
      </w:r>
    </w:p>
    <w:p w14:paraId="468447D7" w14:textId="77777777" w:rsidR="004274C7" w:rsidRDefault="004274C7" w:rsidP="00F719B2">
      <w:pPr>
        <w:spacing w:before="0" w:after="0"/>
        <w:jc w:val="both"/>
        <w:rPr>
          <w:rFonts w:ascii="Arial" w:hAnsi="Arial" w:cs="Arial"/>
          <w:sz w:val="24"/>
        </w:rPr>
      </w:pPr>
    </w:p>
    <w:p w14:paraId="4A3B95B8" w14:textId="15E9D16B" w:rsidR="00FA5496" w:rsidRDefault="00FA5496" w:rsidP="00F719B2">
      <w:pPr>
        <w:spacing w:before="0" w:after="0"/>
        <w:jc w:val="both"/>
        <w:rPr>
          <w:rFonts w:ascii="Arial" w:hAnsi="Arial" w:cs="Arial"/>
          <w:sz w:val="24"/>
        </w:rPr>
      </w:pPr>
      <w:r w:rsidRPr="00F719B2">
        <w:rPr>
          <w:rFonts w:ascii="Arial" w:hAnsi="Arial" w:cs="Arial"/>
          <w:sz w:val="24"/>
        </w:rPr>
        <w:t xml:space="preserve">This will show the date the EHC plan was finalised. </w:t>
      </w:r>
      <w:r w:rsidR="004274C7">
        <w:rPr>
          <w:rFonts w:ascii="Arial" w:hAnsi="Arial" w:cs="Arial"/>
          <w:sz w:val="24"/>
        </w:rPr>
        <w:t xml:space="preserve"> </w:t>
      </w:r>
      <w:r w:rsidRPr="00F719B2">
        <w:rPr>
          <w:rFonts w:ascii="Arial" w:hAnsi="Arial" w:cs="Arial"/>
          <w:sz w:val="24"/>
        </w:rPr>
        <w:t>To download the plan, click on Download EHC Plan.</w:t>
      </w:r>
    </w:p>
    <w:p w14:paraId="5954E6C2" w14:textId="77777777" w:rsidR="004274C7" w:rsidRPr="00F719B2" w:rsidRDefault="004274C7" w:rsidP="00F719B2">
      <w:pPr>
        <w:spacing w:before="0" w:after="0"/>
        <w:jc w:val="both"/>
        <w:rPr>
          <w:rFonts w:ascii="Arial" w:hAnsi="Arial" w:cs="Arial"/>
          <w:sz w:val="24"/>
        </w:rPr>
      </w:pPr>
    </w:p>
    <w:p w14:paraId="6AEB7FD2" w14:textId="77777777" w:rsidR="00FA5496" w:rsidRPr="00F719B2" w:rsidRDefault="00FA5496" w:rsidP="004274C7">
      <w:pPr>
        <w:tabs>
          <w:tab w:val="left" w:pos="180"/>
        </w:tabs>
        <w:spacing w:before="0" w:after="0"/>
        <w:jc w:val="center"/>
        <w:rPr>
          <w:rFonts w:ascii="Arial" w:hAnsi="Arial" w:cs="Arial"/>
          <w:sz w:val="24"/>
        </w:rPr>
      </w:pPr>
      <w:r w:rsidRPr="00F719B2">
        <w:rPr>
          <w:rFonts w:ascii="Arial" w:hAnsi="Arial" w:cs="Arial"/>
          <w:noProof/>
          <w:sz w:val="24"/>
        </w:rPr>
        <w:drawing>
          <wp:inline distT="0" distB="0" distL="0" distR="0" wp14:anchorId="3B8584BA" wp14:editId="0013E2A0">
            <wp:extent cx="4610100" cy="2673350"/>
            <wp:effectExtent l="19050" t="19050" r="19050" b="12700"/>
            <wp:docPr id="309" name="Picture 309" descr="screenshot of downloade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309" descr="screenshot of downloaded file"/>
                    <pic:cNvPicPr/>
                  </pic:nvPicPr>
                  <pic:blipFill>
                    <a:blip r:embed="rId19"/>
                    <a:stretch>
                      <a:fillRect/>
                    </a:stretch>
                  </pic:blipFill>
                  <pic:spPr>
                    <a:xfrm>
                      <a:off x="0" y="0"/>
                      <a:ext cx="4615155" cy="2676281"/>
                    </a:xfrm>
                    <a:prstGeom prst="rect">
                      <a:avLst/>
                    </a:prstGeom>
                    <a:ln>
                      <a:solidFill>
                        <a:schemeClr val="tx1"/>
                      </a:solidFill>
                    </a:ln>
                  </pic:spPr>
                </pic:pic>
              </a:graphicData>
            </a:graphic>
          </wp:inline>
        </w:drawing>
      </w:r>
    </w:p>
    <w:p w14:paraId="1F08B922" w14:textId="77777777" w:rsidR="004274C7" w:rsidRDefault="004274C7" w:rsidP="00F719B2">
      <w:pPr>
        <w:tabs>
          <w:tab w:val="left" w:pos="180"/>
        </w:tabs>
        <w:spacing w:before="0" w:after="0"/>
        <w:jc w:val="both"/>
        <w:rPr>
          <w:rFonts w:ascii="Arial" w:hAnsi="Arial" w:cs="Arial"/>
          <w:sz w:val="24"/>
        </w:rPr>
      </w:pPr>
    </w:p>
    <w:p w14:paraId="67937C2B" w14:textId="4613BFAD" w:rsidR="00FA5496" w:rsidRDefault="00FA5496" w:rsidP="00F719B2">
      <w:pPr>
        <w:tabs>
          <w:tab w:val="left" w:pos="180"/>
        </w:tabs>
        <w:spacing w:before="0" w:after="0"/>
        <w:jc w:val="both"/>
        <w:rPr>
          <w:rFonts w:ascii="Arial" w:hAnsi="Arial" w:cs="Arial"/>
          <w:sz w:val="24"/>
        </w:rPr>
      </w:pPr>
      <w:r w:rsidRPr="00F719B2">
        <w:rPr>
          <w:rFonts w:ascii="Arial" w:hAnsi="Arial" w:cs="Arial"/>
          <w:sz w:val="24"/>
        </w:rPr>
        <w:lastRenderedPageBreak/>
        <w:t>The above screenshot shows how a downloaded file is accessed when using Google Chrome. Other web browsers may appear differently.</w:t>
      </w:r>
    </w:p>
    <w:p w14:paraId="7EAD341E" w14:textId="77777777" w:rsidR="004274C7" w:rsidRPr="00F719B2" w:rsidRDefault="004274C7" w:rsidP="00F719B2">
      <w:pPr>
        <w:tabs>
          <w:tab w:val="left" w:pos="180"/>
        </w:tabs>
        <w:spacing w:before="0" w:after="0"/>
        <w:jc w:val="both"/>
        <w:rPr>
          <w:rFonts w:ascii="Arial" w:hAnsi="Arial" w:cs="Arial"/>
          <w:sz w:val="24"/>
        </w:rPr>
      </w:pPr>
    </w:p>
    <w:p w14:paraId="200F7895" w14:textId="77777777" w:rsidR="00FA5496" w:rsidRPr="00F719B2" w:rsidRDefault="00FA5496" w:rsidP="00F719B2">
      <w:pPr>
        <w:spacing w:before="0" w:after="0"/>
        <w:jc w:val="both"/>
        <w:rPr>
          <w:rFonts w:ascii="Arial" w:hAnsi="Arial" w:cs="Arial"/>
          <w:sz w:val="24"/>
        </w:rPr>
      </w:pPr>
      <w:r w:rsidRPr="00F719B2">
        <w:rPr>
          <w:rFonts w:ascii="Arial" w:hAnsi="Arial" w:cs="Arial"/>
          <w:b/>
          <w:bCs/>
          <w:sz w:val="24"/>
        </w:rPr>
        <w:t>Review not yet started</w:t>
      </w:r>
    </w:p>
    <w:p w14:paraId="0C91A261" w14:textId="395FF1A0" w:rsidR="00FA5496" w:rsidRPr="00F719B2" w:rsidRDefault="00FA5496" w:rsidP="004274C7">
      <w:pPr>
        <w:spacing w:before="0" w:after="0"/>
        <w:jc w:val="center"/>
        <w:rPr>
          <w:rFonts w:ascii="Arial" w:hAnsi="Arial" w:cs="Arial"/>
          <w:sz w:val="24"/>
        </w:rPr>
      </w:pPr>
      <w:r w:rsidRPr="00F719B2">
        <w:rPr>
          <w:rFonts w:ascii="Arial" w:hAnsi="Arial" w:cs="Arial"/>
          <w:noProof/>
          <w:sz w:val="24"/>
        </w:rPr>
        <w:drawing>
          <wp:inline distT="0" distB="0" distL="0" distR="0" wp14:anchorId="16275409" wp14:editId="62413998">
            <wp:extent cx="5289550" cy="1879600"/>
            <wp:effectExtent l="19050" t="19050" r="25400" b="25400"/>
            <wp:docPr id="310" name="Picture 310" descr="screenshot of review not yet started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310" descr="screenshot of review not yet started section"/>
                    <pic:cNvPicPr/>
                  </pic:nvPicPr>
                  <pic:blipFill>
                    <a:blip r:embed="rId20"/>
                    <a:stretch>
                      <a:fillRect/>
                    </a:stretch>
                  </pic:blipFill>
                  <pic:spPr>
                    <a:xfrm>
                      <a:off x="0" y="0"/>
                      <a:ext cx="5296701" cy="1882141"/>
                    </a:xfrm>
                    <a:prstGeom prst="rect">
                      <a:avLst/>
                    </a:prstGeom>
                    <a:ln>
                      <a:solidFill>
                        <a:schemeClr val="tx1"/>
                      </a:solidFill>
                    </a:ln>
                  </pic:spPr>
                </pic:pic>
              </a:graphicData>
            </a:graphic>
          </wp:inline>
        </w:drawing>
      </w:r>
    </w:p>
    <w:p w14:paraId="29AD995F" w14:textId="77777777" w:rsidR="004274C7" w:rsidRDefault="004274C7" w:rsidP="00F719B2">
      <w:pPr>
        <w:spacing w:before="0" w:after="0"/>
        <w:jc w:val="both"/>
        <w:rPr>
          <w:rFonts w:ascii="Arial" w:hAnsi="Arial" w:cs="Arial"/>
          <w:sz w:val="24"/>
        </w:rPr>
      </w:pPr>
    </w:p>
    <w:p w14:paraId="4A0F2A32" w14:textId="353358A9" w:rsidR="00FA5496" w:rsidRDefault="00FA5496" w:rsidP="00F719B2">
      <w:pPr>
        <w:spacing w:before="0" w:after="0"/>
        <w:jc w:val="both"/>
        <w:rPr>
          <w:rFonts w:ascii="Arial" w:hAnsi="Arial" w:cs="Arial"/>
          <w:sz w:val="24"/>
        </w:rPr>
      </w:pPr>
      <w:r w:rsidRPr="00F719B2">
        <w:rPr>
          <w:rFonts w:ascii="Arial" w:hAnsi="Arial" w:cs="Arial"/>
          <w:sz w:val="24"/>
        </w:rPr>
        <w:t>This will display the date by when the next review process must have been completed by and a recommended date by when to have started the review to be able to meet that deadline.</w:t>
      </w:r>
    </w:p>
    <w:p w14:paraId="0DDD2A08" w14:textId="77777777" w:rsidR="004274C7" w:rsidRPr="00F719B2" w:rsidRDefault="004274C7" w:rsidP="00F719B2">
      <w:pPr>
        <w:spacing w:before="0" w:after="0"/>
        <w:jc w:val="both"/>
        <w:rPr>
          <w:rFonts w:ascii="Arial" w:hAnsi="Arial" w:cs="Arial"/>
          <w:sz w:val="24"/>
        </w:rPr>
      </w:pPr>
    </w:p>
    <w:p w14:paraId="42D29A87" w14:textId="78A23830" w:rsidR="00FA5496" w:rsidRPr="00F719B2" w:rsidRDefault="00FA5496" w:rsidP="00F719B2">
      <w:pPr>
        <w:spacing w:before="0" w:after="0"/>
        <w:jc w:val="both"/>
        <w:rPr>
          <w:rFonts w:ascii="Arial" w:hAnsi="Arial" w:cs="Arial"/>
          <w:sz w:val="24"/>
        </w:rPr>
      </w:pPr>
      <w:r w:rsidRPr="00F719B2">
        <w:rPr>
          <w:rFonts w:ascii="Arial" w:hAnsi="Arial" w:cs="Arial"/>
          <w:sz w:val="24"/>
        </w:rPr>
        <w:t xml:space="preserve">To start the next review, click on Start Review. </w:t>
      </w:r>
      <w:r w:rsidR="004274C7">
        <w:rPr>
          <w:rFonts w:ascii="Arial" w:hAnsi="Arial" w:cs="Arial"/>
          <w:sz w:val="24"/>
        </w:rPr>
        <w:t xml:space="preserve"> </w:t>
      </w:r>
      <w:r w:rsidRPr="00F719B2">
        <w:rPr>
          <w:rFonts w:ascii="Arial" w:hAnsi="Arial" w:cs="Arial"/>
          <w:sz w:val="24"/>
        </w:rPr>
        <w:t>When you click on this, the Arrange pathway for the next review will be displayed.</w:t>
      </w:r>
    </w:p>
    <w:p w14:paraId="14A729D2" w14:textId="77777777" w:rsidR="004274C7" w:rsidRDefault="004274C7" w:rsidP="00F719B2">
      <w:pPr>
        <w:spacing w:before="0" w:after="0"/>
        <w:jc w:val="both"/>
        <w:rPr>
          <w:rFonts w:ascii="Arial" w:hAnsi="Arial" w:cs="Arial"/>
          <w:b/>
          <w:bCs/>
          <w:sz w:val="24"/>
        </w:rPr>
      </w:pPr>
    </w:p>
    <w:p w14:paraId="247F0922" w14:textId="7B4B5920" w:rsidR="00FA5496" w:rsidRPr="00F719B2" w:rsidRDefault="00FA5496" w:rsidP="00F719B2">
      <w:pPr>
        <w:spacing w:before="0" w:after="0"/>
        <w:jc w:val="both"/>
        <w:rPr>
          <w:rFonts w:ascii="Arial" w:hAnsi="Arial" w:cs="Arial"/>
          <w:sz w:val="24"/>
        </w:rPr>
      </w:pPr>
      <w:r w:rsidRPr="00F719B2">
        <w:rPr>
          <w:rFonts w:ascii="Arial" w:hAnsi="Arial" w:cs="Arial"/>
          <w:b/>
          <w:bCs/>
          <w:sz w:val="24"/>
        </w:rPr>
        <w:t>Completed Reviews</w:t>
      </w:r>
    </w:p>
    <w:p w14:paraId="388E19E5" w14:textId="6BFC273E" w:rsidR="00FA5496" w:rsidRDefault="00FA5496" w:rsidP="00F719B2">
      <w:pPr>
        <w:spacing w:before="0" w:after="0"/>
        <w:jc w:val="both"/>
        <w:rPr>
          <w:rFonts w:ascii="Arial" w:hAnsi="Arial" w:cs="Arial"/>
          <w:sz w:val="24"/>
        </w:rPr>
      </w:pPr>
      <w:r w:rsidRPr="00F719B2">
        <w:rPr>
          <w:rFonts w:ascii="Arial" w:hAnsi="Arial" w:cs="Arial"/>
          <w:sz w:val="24"/>
        </w:rPr>
        <w:t>This will display the outcome of any completed reviews:</w:t>
      </w:r>
    </w:p>
    <w:p w14:paraId="437A5A14" w14:textId="77777777" w:rsidR="004274C7" w:rsidRPr="00F719B2" w:rsidRDefault="004274C7" w:rsidP="00F719B2">
      <w:pPr>
        <w:spacing w:before="0" w:after="0"/>
        <w:jc w:val="both"/>
        <w:rPr>
          <w:rFonts w:ascii="Arial" w:hAnsi="Arial" w:cs="Arial"/>
          <w:sz w:val="24"/>
        </w:rPr>
      </w:pPr>
    </w:p>
    <w:p w14:paraId="3E84370A" w14:textId="04A5B547" w:rsidR="00FA5496" w:rsidRPr="00F719B2" w:rsidRDefault="00FA5496" w:rsidP="004274C7">
      <w:pPr>
        <w:spacing w:before="0" w:after="0"/>
        <w:jc w:val="center"/>
        <w:rPr>
          <w:rFonts w:ascii="Arial" w:hAnsi="Arial" w:cs="Arial"/>
          <w:sz w:val="24"/>
        </w:rPr>
      </w:pPr>
      <w:r w:rsidRPr="00F719B2">
        <w:rPr>
          <w:rFonts w:ascii="Arial" w:hAnsi="Arial" w:cs="Arial"/>
          <w:noProof/>
          <w:sz w:val="24"/>
        </w:rPr>
        <w:drawing>
          <wp:inline distT="0" distB="0" distL="0" distR="0" wp14:anchorId="4B141066" wp14:editId="64281D36">
            <wp:extent cx="4838068" cy="887095"/>
            <wp:effectExtent l="19050" t="19050" r="19685" b="27305"/>
            <wp:docPr id="312" name="Picture 312" descr="screenshot of completed review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312" descr="screenshot of completed reviews section"/>
                    <pic:cNvPicPr/>
                  </pic:nvPicPr>
                  <pic:blipFill>
                    <a:blip r:embed="rId21"/>
                    <a:stretch>
                      <a:fillRect/>
                    </a:stretch>
                  </pic:blipFill>
                  <pic:spPr>
                    <a:xfrm>
                      <a:off x="0" y="0"/>
                      <a:ext cx="4845710" cy="888496"/>
                    </a:xfrm>
                    <a:prstGeom prst="rect">
                      <a:avLst/>
                    </a:prstGeom>
                    <a:ln>
                      <a:solidFill>
                        <a:schemeClr val="tx1"/>
                      </a:solidFill>
                    </a:ln>
                  </pic:spPr>
                </pic:pic>
              </a:graphicData>
            </a:graphic>
          </wp:inline>
        </w:drawing>
      </w:r>
    </w:p>
    <w:p w14:paraId="3E326C00" w14:textId="77777777" w:rsidR="004274C7" w:rsidRDefault="004274C7" w:rsidP="00F719B2">
      <w:pPr>
        <w:spacing w:before="0" w:after="0"/>
        <w:jc w:val="both"/>
        <w:rPr>
          <w:rFonts w:ascii="Arial" w:hAnsi="Arial" w:cs="Arial"/>
          <w:sz w:val="24"/>
        </w:rPr>
      </w:pPr>
    </w:p>
    <w:p w14:paraId="71405418" w14:textId="2F661132" w:rsidR="00FA5496" w:rsidRDefault="00FA5496" w:rsidP="00F719B2">
      <w:pPr>
        <w:spacing w:before="0" w:after="0"/>
        <w:jc w:val="both"/>
        <w:rPr>
          <w:rFonts w:ascii="Arial" w:hAnsi="Arial" w:cs="Arial"/>
          <w:sz w:val="24"/>
        </w:rPr>
      </w:pPr>
      <w:r w:rsidRPr="00F719B2">
        <w:rPr>
          <w:rFonts w:ascii="Arial" w:hAnsi="Arial" w:cs="Arial"/>
          <w:sz w:val="24"/>
        </w:rPr>
        <w:t>The outcome of the review will be displayed in the Outcome column.</w:t>
      </w:r>
    </w:p>
    <w:p w14:paraId="79AE72CB" w14:textId="77777777" w:rsidR="004274C7" w:rsidRPr="00F719B2" w:rsidRDefault="004274C7" w:rsidP="00F719B2">
      <w:pPr>
        <w:spacing w:before="0" w:after="0"/>
        <w:jc w:val="both"/>
        <w:rPr>
          <w:rFonts w:ascii="Arial" w:hAnsi="Arial" w:cs="Arial"/>
          <w:sz w:val="24"/>
        </w:rPr>
      </w:pPr>
    </w:p>
    <w:p w14:paraId="4BE71846" w14:textId="4BF5344D" w:rsidR="00FA5496" w:rsidRDefault="00FA5496" w:rsidP="00F719B2">
      <w:pPr>
        <w:spacing w:before="0" w:after="0"/>
        <w:jc w:val="both"/>
        <w:rPr>
          <w:rFonts w:ascii="Arial" w:hAnsi="Arial" w:cs="Arial"/>
          <w:sz w:val="24"/>
        </w:rPr>
      </w:pPr>
      <w:r w:rsidRPr="00F719B2">
        <w:rPr>
          <w:rFonts w:ascii="Arial" w:hAnsi="Arial" w:cs="Arial"/>
          <w:sz w:val="24"/>
        </w:rPr>
        <w:t xml:space="preserve">To view the pathway for the completed review, click on View pathway. </w:t>
      </w:r>
      <w:r w:rsidR="004274C7">
        <w:rPr>
          <w:rFonts w:ascii="Arial" w:hAnsi="Arial" w:cs="Arial"/>
          <w:sz w:val="24"/>
        </w:rPr>
        <w:t xml:space="preserve"> </w:t>
      </w:r>
      <w:r w:rsidRPr="00F719B2">
        <w:rPr>
          <w:rFonts w:ascii="Arial" w:hAnsi="Arial" w:cs="Arial"/>
          <w:sz w:val="24"/>
        </w:rPr>
        <w:t>The review pathway screen will be displayed:</w:t>
      </w:r>
    </w:p>
    <w:p w14:paraId="18E45B39" w14:textId="77777777" w:rsidR="004274C7" w:rsidRPr="00F719B2" w:rsidRDefault="004274C7" w:rsidP="00F719B2">
      <w:pPr>
        <w:spacing w:before="0" w:after="0"/>
        <w:jc w:val="both"/>
        <w:rPr>
          <w:rFonts w:ascii="Arial" w:hAnsi="Arial" w:cs="Arial"/>
          <w:sz w:val="24"/>
        </w:rPr>
      </w:pPr>
    </w:p>
    <w:p w14:paraId="7B9B237F" w14:textId="71F59833" w:rsidR="00FA5496" w:rsidRPr="00F719B2" w:rsidRDefault="00FA5496" w:rsidP="004274C7">
      <w:pPr>
        <w:spacing w:before="0" w:after="0"/>
        <w:jc w:val="center"/>
        <w:rPr>
          <w:rFonts w:ascii="Arial" w:hAnsi="Arial" w:cs="Arial"/>
          <w:sz w:val="24"/>
        </w:rPr>
      </w:pPr>
      <w:r w:rsidRPr="00F719B2">
        <w:rPr>
          <w:rFonts w:ascii="Arial" w:hAnsi="Arial" w:cs="Arial"/>
          <w:noProof/>
          <w:sz w:val="24"/>
        </w:rPr>
        <w:drawing>
          <wp:inline distT="0" distB="0" distL="0" distR="0" wp14:anchorId="5DEC1513" wp14:editId="14F31057">
            <wp:extent cx="4653391" cy="1981200"/>
            <wp:effectExtent l="19050" t="19050" r="13970" b="19050"/>
            <wp:docPr id="314" name="Picture 314" descr="screenshot of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314" descr="screenshot of pathway"/>
                    <pic:cNvPicPr/>
                  </pic:nvPicPr>
                  <pic:blipFill>
                    <a:blip r:embed="rId22"/>
                    <a:stretch>
                      <a:fillRect/>
                    </a:stretch>
                  </pic:blipFill>
                  <pic:spPr>
                    <a:xfrm>
                      <a:off x="0" y="0"/>
                      <a:ext cx="4696825" cy="1999692"/>
                    </a:xfrm>
                    <a:prstGeom prst="rect">
                      <a:avLst/>
                    </a:prstGeom>
                    <a:ln>
                      <a:solidFill>
                        <a:schemeClr val="tx1"/>
                      </a:solidFill>
                    </a:ln>
                  </pic:spPr>
                </pic:pic>
              </a:graphicData>
            </a:graphic>
          </wp:inline>
        </w:drawing>
      </w:r>
    </w:p>
    <w:p w14:paraId="1F82A0DF" w14:textId="77777777" w:rsidR="004274C7" w:rsidRDefault="004274C7" w:rsidP="00F719B2">
      <w:pPr>
        <w:spacing w:before="0" w:after="0"/>
        <w:jc w:val="both"/>
        <w:rPr>
          <w:rFonts w:ascii="Arial" w:hAnsi="Arial" w:cs="Arial"/>
          <w:sz w:val="24"/>
        </w:rPr>
      </w:pPr>
    </w:p>
    <w:p w14:paraId="09ADB8D3" w14:textId="1E91A89A" w:rsidR="00FA5496" w:rsidRDefault="00FA5496" w:rsidP="00F719B2">
      <w:pPr>
        <w:spacing w:before="0" w:after="0"/>
        <w:jc w:val="both"/>
        <w:rPr>
          <w:rFonts w:ascii="Arial" w:hAnsi="Arial" w:cs="Arial"/>
          <w:sz w:val="24"/>
        </w:rPr>
      </w:pPr>
      <w:r w:rsidRPr="00F719B2">
        <w:rPr>
          <w:rFonts w:ascii="Arial" w:hAnsi="Arial" w:cs="Arial"/>
          <w:sz w:val="24"/>
        </w:rPr>
        <w:lastRenderedPageBreak/>
        <w:t>Click on the appropriate icon on the pathway to view the contents</w:t>
      </w:r>
      <w:r w:rsidR="004274C7">
        <w:rPr>
          <w:rFonts w:ascii="Arial" w:hAnsi="Arial" w:cs="Arial"/>
          <w:sz w:val="24"/>
        </w:rPr>
        <w:t>.</w:t>
      </w:r>
    </w:p>
    <w:p w14:paraId="54FDCFCB" w14:textId="77777777" w:rsidR="004274C7" w:rsidRPr="00F719B2" w:rsidRDefault="004274C7" w:rsidP="00F719B2">
      <w:pPr>
        <w:spacing w:before="0" w:after="0"/>
        <w:jc w:val="both"/>
        <w:rPr>
          <w:rFonts w:ascii="Arial" w:hAnsi="Arial" w:cs="Arial"/>
          <w:sz w:val="24"/>
        </w:rPr>
      </w:pPr>
    </w:p>
    <w:p w14:paraId="68982987" w14:textId="77777777" w:rsidR="00FA5496" w:rsidRPr="00F719B2" w:rsidRDefault="00FA5496" w:rsidP="00F719B2">
      <w:pPr>
        <w:spacing w:before="0" w:after="0"/>
        <w:jc w:val="both"/>
        <w:rPr>
          <w:rFonts w:ascii="Arial" w:hAnsi="Arial" w:cs="Arial"/>
          <w:sz w:val="24"/>
        </w:rPr>
      </w:pPr>
      <w:r w:rsidRPr="00F719B2">
        <w:rPr>
          <w:rFonts w:ascii="Arial" w:hAnsi="Arial" w:cs="Arial"/>
          <w:b/>
          <w:bCs/>
          <w:sz w:val="24"/>
        </w:rPr>
        <w:t>EHC Assessment and Planning pathway</w:t>
      </w:r>
    </w:p>
    <w:p w14:paraId="307E06B2" w14:textId="412385F0" w:rsidR="00FA5496" w:rsidRDefault="00FA5496" w:rsidP="00F719B2">
      <w:pPr>
        <w:spacing w:before="0" w:after="0"/>
        <w:jc w:val="both"/>
        <w:rPr>
          <w:rFonts w:ascii="Arial" w:hAnsi="Arial" w:cs="Arial"/>
          <w:sz w:val="24"/>
        </w:rPr>
      </w:pPr>
      <w:r w:rsidRPr="00F719B2">
        <w:rPr>
          <w:rFonts w:ascii="Arial" w:hAnsi="Arial" w:cs="Arial"/>
          <w:sz w:val="24"/>
        </w:rPr>
        <w:t xml:space="preserve">This information will not be available for EHC Plans that have been imported. </w:t>
      </w:r>
      <w:r w:rsidR="004274C7">
        <w:rPr>
          <w:rFonts w:ascii="Arial" w:hAnsi="Arial" w:cs="Arial"/>
          <w:sz w:val="24"/>
        </w:rPr>
        <w:t xml:space="preserve"> </w:t>
      </w:r>
      <w:r w:rsidRPr="00F719B2">
        <w:rPr>
          <w:rFonts w:ascii="Arial" w:hAnsi="Arial" w:cs="Arial"/>
          <w:sz w:val="24"/>
        </w:rPr>
        <w:t>This is because their assessment and planning process will have been completed outside of the EHC Hub.</w:t>
      </w:r>
    </w:p>
    <w:p w14:paraId="0AD6246E" w14:textId="77777777" w:rsidR="007E7B02" w:rsidRPr="00F719B2" w:rsidRDefault="007E7B02" w:rsidP="00F719B2">
      <w:pPr>
        <w:spacing w:before="0" w:after="0"/>
        <w:jc w:val="both"/>
        <w:rPr>
          <w:rFonts w:ascii="Arial" w:hAnsi="Arial" w:cs="Arial"/>
          <w:sz w:val="24"/>
        </w:rPr>
      </w:pPr>
    </w:p>
    <w:p w14:paraId="6DD3AEA8" w14:textId="3E1AABDF" w:rsidR="00FA5496" w:rsidRDefault="00FA5496" w:rsidP="00F719B2">
      <w:pPr>
        <w:spacing w:before="0" w:after="0"/>
        <w:jc w:val="both"/>
        <w:rPr>
          <w:rFonts w:ascii="Arial" w:hAnsi="Arial" w:cs="Arial"/>
          <w:sz w:val="24"/>
        </w:rPr>
      </w:pPr>
      <w:r w:rsidRPr="00F719B2">
        <w:rPr>
          <w:rFonts w:ascii="Arial" w:hAnsi="Arial" w:cs="Arial"/>
          <w:sz w:val="24"/>
        </w:rPr>
        <w:t>This will show the date the EHC Assessment and planning pathway was completed.</w:t>
      </w:r>
    </w:p>
    <w:p w14:paraId="2040643A" w14:textId="77777777" w:rsidR="007E7B02" w:rsidRPr="00F719B2" w:rsidRDefault="007E7B02" w:rsidP="00F719B2">
      <w:pPr>
        <w:spacing w:before="0" w:after="0"/>
        <w:jc w:val="both"/>
        <w:rPr>
          <w:rFonts w:ascii="Arial" w:hAnsi="Arial" w:cs="Arial"/>
          <w:sz w:val="24"/>
        </w:rPr>
      </w:pPr>
    </w:p>
    <w:p w14:paraId="6CE0549F" w14:textId="34774A68" w:rsidR="00FA5496" w:rsidRPr="00F719B2" w:rsidRDefault="00FA5496" w:rsidP="007E7B02">
      <w:pPr>
        <w:spacing w:before="0" w:after="0"/>
        <w:jc w:val="center"/>
        <w:rPr>
          <w:rFonts w:ascii="Arial" w:hAnsi="Arial" w:cs="Arial"/>
          <w:sz w:val="24"/>
        </w:rPr>
      </w:pPr>
      <w:r w:rsidRPr="00F719B2">
        <w:rPr>
          <w:rFonts w:ascii="Arial" w:hAnsi="Arial" w:cs="Arial"/>
          <w:noProof/>
          <w:sz w:val="24"/>
        </w:rPr>
        <w:drawing>
          <wp:inline distT="0" distB="0" distL="0" distR="0" wp14:anchorId="28E02D57" wp14:editId="7AFA4600">
            <wp:extent cx="4845050" cy="1517650"/>
            <wp:effectExtent l="19050" t="19050" r="12700" b="25400"/>
            <wp:docPr id="316" name="Picture 316" descr="screenshot of view pathway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316" descr="screenshot of view pathway option"/>
                    <pic:cNvPicPr/>
                  </pic:nvPicPr>
                  <pic:blipFill>
                    <a:blip r:embed="rId23"/>
                    <a:stretch>
                      <a:fillRect/>
                    </a:stretch>
                  </pic:blipFill>
                  <pic:spPr>
                    <a:xfrm>
                      <a:off x="0" y="0"/>
                      <a:ext cx="4851356" cy="1519625"/>
                    </a:xfrm>
                    <a:prstGeom prst="rect">
                      <a:avLst/>
                    </a:prstGeom>
                    <a:ln>
                      <a:solidFill>
                        <a:schemeClr val="tx1"/>
                      </a:solidFill>
                    </a:ln>
                  </pic:spPr>
                </pic:pic>
              </a:graphicData>
            </a:graphic>
          </wp:inline>
        </w:drawing>
      </w:r>
    </w:p>
    <w:p w14:paraId="1B20F67E" w14:textId="77777777" w:rsidR="007E7B02" w:rsidRDefault="007E7B02" w:rsidP="00F719B2">
      <w:pPr>
        <w:spacing w:before="0" w:after="0"/>
        <w:jc w:val="both"/>
        <w:rPr>
          <w:rFonts w:ascii="Arial" w:hAnsi="Arial" w:cs="Arial"/>
          <w:sz w:val="24"/>
        </w:rPr>
      </w:pPr>
    </w:p>
    <w:p w14:paraId="751B3FAF" w14:textId="5A9D0FDF" w:rsidR="00FA5496" w:rsidRDefault="00FA5496" w:rsidP="00F719B2">
      <w:pPr>
        <w:spacing w:before="0" w:after="0"/>
        <w:jc w:val="both"/>
        <w:rPr>
          <w:rFonts w:ascii="Arial" w:hAnsi="Arial" w:cs="Arial"/>
          <w:sz w:val="24"/>
        </w:rPr>
      </w:pPr>
      <w:r w:rsidRPr="00F719B2">
        <w:rPr>
          <w:rFonts w:ascii="Arial" w:hAnsi="Arial" w:cs="Arial"/>
          <w:sz w:val="24"/>
        </w:rPr>
        <w:t>To view the pathway, click on View pathway. The EHC needs assessment pathway will be displayed:</w:t>
      </w:r>
    </w:p>
    <w:p w14:paraId="5676BE85" w14:textId="77777777" w:rsidR="007E7B02" w:rsidRPr="00F719B2" w:rsidRDefault="007E7B02" w:rsidP="00F719B2">
      <w:pPr>
        <w:spacing w:before="0" w:after="0"/>
        <w:jc w:val="both"/>
        <w:rPr>
          <w:rFonts w:ascii="Arial" w:hAnsi="Arial" w:cs="Arial"/>
          <w:sz w:val="24"/>
        </w:rPr>
      </w:pPr>
    </w:p>
    <w:p w14:paraId="31671A61" w14:textId="24D9A279" w:rsidR="00FA5496" w:rsidRPr="00F719B2" w:rsidRDefault="00FA5496" w:rsidP="007E7B02">
      <w:pPr>
        <w:spacing w:before="0" w:after="0"/>
        <w:jc w:val="center"/>
        <w:rPr>
          <w:rFonts w:ascii="Arial" w:hAnsi="Arial" w:cs="Arial"/>
          <w:sz w:val="24"/>
        </w:rPr>
      </w:pPr>
      <w:r w:rsidRPr="00F719B2">
        <w:rPr>
          <w:rFonts w:ascii="Arial" w:hAnsi="Arial" w:cs="Arial"/>
          <w:noProof/>
          <w:sz w:val="24"/>
        </w:rPr>
        <w:drawing>
          <wp:inline distT="0" distB="0" distL="0" distR="0" wp14:anchorId="63A71FD1" wp14:editId="21E54025">
            <wp:extent cx="5313626" cy="2546350"/>
            <wp:effectExtent l="19050" t="19050" r="20955" b="25400"/>
            <wp:docPr id="318" name="Picture 318" descr="screenshot of needs assessment pat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Picture 318" descr="screenshot of needs assessment pathway"/>
                    <pic:cNvPicPr/>
                  </pic:nvPicPr>
                  <pic:blipFill>
                    <a:blip r:embed="rId24"/>
                    <a:stretch>
                      <a:fillRect/>
                    </a:stretch>
                  </pic:blipFill>
                  <pic:spPr>
                    <a:xfrm>
                      <a:off x="0" y="0"/>
                      <a:ext cx="5386114" cy="2581087"/>
                    </a:xfrm>
                    <a:prstGeom prst="rect">
                      <a:avLst/>
                    </a:prstGeom>
                    <a:ln>
                      <a:solidFill>
                        <a:schemeClr val="tx1"/>
                      </a:solidFill>
                    </a:ln>
                  </pic:spPr>
                </pic:pic>
              </a:graphicData>
            </a:graphic>
          </wp:inline>
        </w:drawing>
      </w:r>
    </w:p>
    <w:p w14:paraId="6850716A" w14:textId="77777777" w:rsidR="007E7B02" w:rsidRDefault="007E7B02" w:rsidP="00F719B2">
      <w:pPr>
        <w:spacing w:before="0" w:after="0"/>
        <w:jc w:val="both"/>
        <w:rPr>
          <w:rFonts w:ascii="Arial" w:hAnsi="Arial" w:cs="Arial"/>
          <w:sz w:val="24"/>
        </w:rPr>
      </w:pPr>
    </w:p>
    <w:p w14:paraId="5B6BD42D" w14:textId="43F1D9A1" w:rsidR="00FA5496" w:rsidRPr="00F719B2" w:rsidRDefault="00FA5496" w:rsidP="00F719B2">
      <w:pPr>
        <w:spacing w:before="0" w:after="0"/>
        <w:jc w:val="both"/>
        <w:rPr>
          <w:rFonts w:ascii="Arial" w:hAnsi="Arial" w:cs="Arial"/>
          <w:sz w:val="24"/>
        </w:rPr>
      </w:pPr>
      <w:r w:rsidRPr="00F719B2">
        <w:rPr>
          <w:rFonts w:ascii="Arial" w:hAnsi="Arial" w:cs="Arial"/>
          <w:sz w:val="24"/>
        </w:rPr>
        <w:t>Click on the appropriate icon to view the information</w:t>
      </w:r>
      <w:r w:rsidR="00BB6DE1">
        <w:rPr>
          <w:rFonts w:ascii="Arial" w:hAnsi="Arial" w:cs="Arial"/>
          <w:sz w:val="24"/>
        </w:rPr>
        <w:t>.</w:t>
      </w:r>
    </w:p>
    <w:p w14:paraId="7A66BDCC" w14:textId="6C6DA6E3" w:rsidR="0074021B" w:rsidRPr="00F719B2" w:rsidRDefault="0074021B" w:rsidP="00F719B2">
      <w:pPr>
        <w:spacing w:before="0" w:after="0" w:line="276" w:lineRule="auto"/>
        <w:jc w:val="both"/>
        <w:rPr>
          <w:rFonts w:ascii="Arial" w:hAnsi="Arial" w:cs="Arial"/>
          <w:sz w:val="24"/>
        </w:rPr>
      </w:pPr>
    </w:p>
    <w:sectPr w:rsidR="0074021B" w:rsidRPr="00F719B2" w:rsidSect="0074021B">
      <w:footerReference w:type="default" r:id="rId2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8000006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3A536BD"/>
    <w:multiLevelType w:val="hybridMultilevel"/>
    <w:tmpl w:val="45868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4836559"/>
    <w:multiLevelType w:val="hybridMultilevel"/>
    <w:tmpl w:val="B37AC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3E5214"/>
    <w:multiLevelType w:val="hybridMultilevel"/>
    <w:tmpl w:val="14FC8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111A70"/>
    <w:multiLevelType w:val="hybridMultilevel"/>
    <w:tmpl w:val="C0D2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7"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7A7B1AEB"/>
    <w:multiLevelType w:val="hybridMultilevel"/>
    <w:tmpl w:val="A498D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28401721">
    <w:abstractNumId w:val="22"/>
  </w:num>
  <w:num w:numId="2" w16cid:durableId="38404847">
    <w:abstractNumId w:val="8"/>
  </w:num>
  <w:num w:numId="3" w16cid:durableId="1293174409">
    <w:abstractNumId w:val="20"/>
  </w:num>
  <w:num w:numId="4" w16cid:durableId="1567450398">
    <w:abstractNumId w:val="1"/>
  </w:num>
  <w:num w:numId="5" w16cid:durableId="126364690">
    <w:abstractNumId w:val="16"/>
  </w:num>
  <w:num w:numId="6" w16cid:durableId="2112699998">
    <w:abstractNumId w:val="11"/>
  </w:num>
  <w:num w:numId="7" w16cid:durableId="1070929277">
    <w:abstractNumId w:val="21"/>
  </w:num>
  <w:num w:numId="8" w16cid:durableId="1147166233">
    <w:abstractNumId w:val="23"/>
  </w:num>
  <w:num w:numId="9" w16cid:durableId="360591218">
    <w:abstractNumId w:val="18"/>
  </w:num>
  <w:num w:numId="10" w16cid:durableId="34084338">
    <w:abstractNumId w:val="6"/>
  </w:num>
  <w:num w:numId="11" w16cid:durableId="1933128744">
    <w:abstractNumId w:val="24"/>
  </w:num>
  <w:num w:numId="12" w16cid:durableId="1983076104">
    <w:abstractNumId w:val="14"/>
  </w:num>
  <w:num w:numId="13" w16cid:durableId="1654794862">
    <w:abstractNumId w:val="26"/>
  </w:num>
  <w:num w:numId="14" w16cid:durableId="1178738999">
    <w:abstractNumId w:val="15"/>
  </w:num>
  <w:num w:numId="15" w16cid:durableId="2124763595">
    <w:abstractNumId w:val="9"/>
  </w:num>
  <w:num w:numId="16" w16cid:durableId="467406570">
    <w:abstractNumId w:val="4"/>
  </w:num>
  <w:num w:numId="17" w16cid:durableId="1046485072">
    <w:abstractNumId w:val="7"/>
  </w:num>
  <w:num w:numId="18" w16cid:durableId="1784423637">
    <w:abstractNumId w:val="5"/>
  </w:num>
  <w:num w:numId="19" w16cid:durableId="1725257346">
    <w:abstractNumId w:val="7"/>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848907060">
    <w:abstractNumId w:val="7"/>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795031054">
    <w:abstractNumId w:val="17"/>
  </w:num>
  <w:num w:numId="22" w16cid:durableId="1447773662">
    <w:abstractNumId w:val="21"/>
    <w:lvlOverride w:ilvl="0">
      <w:startOverride w:val="1"/>
    </w:lvlOverride>
  </w:num>
  <w:num w:numId="23" w16cid:durableId="165488161">
    <w:abstractNumId w:val="0"/>
  </w:num>
  <w:num w:numId="24" w16cid:durableId="2098744809">
    <w:abstractNumId w:val="19"/>
  </w:num>
  <w:num w:numId="25" w16cid:durableId="694498351">
    <w:abstractNumId w:val="10"/>
  </w:num>
  <w:num w:numId="26" w16cid:durableId="1435250268">
    <w:abstractNumId w:val="2"/>
  </w:num>
  <w:num w:numId="27" w16cid:durableId="501552934">
    <w:abstractNumId w:val="13"/>
  </w:num>
  <w:num w:numId="28" w16cid:durableId="581717715">
    <w:abstractNumId w:val="12"/>
  </w:num>
  <w:num w:numId="29" w16cid:durableId="970983374">
    <w:abstractNumId w:val="25"/>
  </w:num>
  <w:num w:numId="30" w16cid:durableId="671226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95C67"/>
    <w:rsid w:val="000A187C"/>
    <w:rsid w:val="000A3A7D"/>
    <w:rsid w:val="000C0EE1"/>
    <w:rsid w:val="00106A17"/>
    <w:rsid w:val="001B1157"/>
    <w:rsid w:val="001C2F6F"/>
    <w:rsid w:val="001E02F1"/>
    <w:rsid w:val="00251078"/>
    <w:rsid w:val="00251371"/>
    <w:rsid w:val="00270F39"/>
    <w:rsid w:val="002C4707"/>
    <w:rsid w:val="002F09F5"/>
    <w:rsid w:val="003752B0"/>
    <w:rsid w:val="003D151A"/>
    <w:rsid w:val="004222F3"/>
    <w:rsid w:val="004274C7"/>
    <w:rsid w:val="00432214"/>
    <w:rsid w:val="00461CEC"/>
    <w:rsid w:val="00480EFA"/>
    <w:rsid w:val="004D7493"/>
    <w:rsid w:val="00517DFE"/>
    <w:rsid w:val="00532611"/>
    <w:rsid w:val="00534A46"/>
    <w:rsid w:val="0055295C"/>
    <w:rsid w:val="00557516"/>
    <w:rsid w:val="00560931"/>
    <w:rsid w:val="005B5A16"/>
    <w:rsid w:val="005C346B"/>
    <w:rsid w:val="005D453D"/>
    <w:rsid w:val="005E057B"/>
    <w:rsid w:val="00674806"/>
    <w:rsid w:val="006B2DA7"/>
    <w:rsid w:val="006E7F3D"/>
    <w:rsid w:val="00715F1E"/>
    <w:rsid w:val="00731D02"/>
    <w:rsid w:val="007362BC"/>
    <w:rsid w:val="0074021B"/>
    <w:rsid w:val="0074135C"/>
    <w:rsid w:val="0079202C"/>
    <w:rsid w:val="00793D86"/>
    <w:rsid w:val="007A4EF7"/>
    <w:rsid w:val="007E7B02"/>
    <w:rsid w:val="007F0A25"/>
    <w:rsid w:val="00810D2D"/>
    <w:rsid w:val="0083032E"/>
    <w:rsid w:val="00834DC1"/>
    <w:rsid w:val="00835A04"/>
    <w:rsid w:val="00842189"/>
    <w:rsid w:val="008912E1"/>
    <w:rsid w:val="008B61A9"/>
    <w:rsid w:val="008C2DC7"/>
    <w:rsid w:val="00910441"/>
    <w:rsid w:val="009456D3"/>
    <w:rsid w:val="00950AF3"/>
    <w:rsid w:val="0095405C"/>
    <w:rsid w:val="009E2184"/>
    <w:rsid w:val="009E3EB8"/>
    <w:rsid w:val="00A24E96"/>
    <w:rsid w:val="00A53645"/>
    <w:rsid w:val="00A60F6F"/>
    <w:rsid w:val="00A94AC9"/>
    <w:rsid w:val="00B26F40"/>
    <w:rsid w:val="00B305CB"/>
    <w:rsid w:val="00B558C5"/>
    <w:rsid w:val="00B7052F"/>
    <w:rsid w:val="00B80BED"/>
    <w:rsid w:val="00BB6DE1"/>
    <w:rsid w:val="00C004DC"/>
    <w:rsid w:val="00C12728"/>
    <w:rsid w:val="00CD7103"/>
    <w:rsid w:val="00CE6D4C"/>
    <w:rsid w:val="00D201CD"/>
    <w:rsid w:val="00D260BA"/>
    <w:rsid w:val="00D404F5"/>
    <w:rsid w:val="00DB4FA5"/>
    <w:rsid w:val="00DC0619"/>
    <w:rsid w:val="00DC3304"/>
    <w:rsid w:val="00DE45B1"/>
    <w:rsid w:val="00DF2C73"/>
    <w:rsid w:val="00E12690"/>
    <w:rsid w:val="00E21AEF"/>
    <w:rsid w:val="00E60552"/>
    <w:rsid w:val="00E6481D"/>
    <w:rsid w:val="00EA4D7F"/>
    <w:rsid w:val="00EC0269"/>
    <w:rsid w:val="00F050F8"/>
    <w:rsid w:val="00F53FB3"/>
    <w:rsid w:val="00F6729B"/>
    <w:rsid w:val="00F719B2"/>
    <w:rsid w:val="00F733E4"/>
    <w:rsid w:val="00F75931"/>
    <w:rsid w:val="00FA5496"/>
    <w:rsid w:val="00FF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qFormat/>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19585">
      <w:bodyDiv w:val="1"/>
      <w:marLeft w:val="0"/>
      <w:marRight w:val="0"/>
      <w:marTop w:val="0"/>
      <w:marBottom w:val="0"/>
      <w:divBdr>
        <w:top w:val="none" w:sz="0" w:space="0" w:color="auto"/>
        <w:left w:val="none" w:sz="0" w:space="0" w:color="auto"/>
        <w:bottom w:val="none" w:sz="0" w:space="0" w:color="auto"/>
        <w:right w:val="none" w:sz="0" w:space="0" w:color="auto"/>
      </w:divBdr>
    </w:div>
    <w:div w:id="13583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SEncos – decision</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SEncos – decision</dc:title>
  <dc:subject/>
  <dc:creator>Morgan Toner (NELC)</dc:creator>
  <cp:keywords/>
  <dc:description/>
  <cp:lastModifiedBy>Morgan Toner (NELC)</cp:lastModifiedBy>
  <cp:revision>10</cp:revision>
  <dcterms:created xsi:type="dcterms:W3CDTF">2022-07-21T14:06:00Z</dcterms:created>
  <dcterms:modified xsi:type="dcterms:W3CDTF">2022-07-26T13:17:00Z</dcterms:modified>
</cp:coreProperties>
</file>