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</w:rPr>
        <w:id w:val="-949081385"/>
        <w:docPartObj>
          <w:docPartGallery w:val="Cover Pages"/>
          <w:docPartUnique/>
        </w:docPartObj>
      </w:sdtPr>
      <w:sdtEndPr/>
      <w:sdtContent>
        <w:p w14:paraId="472C19F1" w14:textId="7C5854BC" w:rsidR="0074021B" w:rsidRPr="00102885" w:rsidRDefault="0074021B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mc:AlternateContent>
              <mc:Choice Requires="wpg">
                <w:drawing>
                  <wp:anchor distT="0" distB="0" distL="114300" distR="114300" simplePos="0" relativeHeight="251692544" behindDoc="1" locked="0" layoutInCell="1" allowOverlap="1" wp14:anchorId="01EC0DF8" wp14:editId="308FC5D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6EA963" w14:textId="34F06931" w:rsidR="0074021B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spacing w:before="120"/>
                                    <w:ind w:left="681" w:hanging="624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398F1" w14:textId="77777777" w:rsidR="0074021B" w:rsidRPr="009456D3" w:rsidRDefault="0074021B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EDUCATION, HEALTH AND caRE hUB</w:t>
                                  </w:r>
                                </w:p>
                                <w:p w14:paraId="5465243D" w14:textId="4353C5D0" w:rsidR="0074021B" w:rsidRPr="009456D3" w:rsidRDefault="00950AF3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GUIDE </w:t>
                                  </w:r>
                                  <w:r w:rsidR="00B26F40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731D02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="000A187C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74021B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52"/>
                                      <w:szCs w:val="52"/>
                                    </w:rPr>
                                    <w:t xml:space="preserve">FOR </w:t>
                                  </w: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52"/>
                                        <w:szCs w:val="5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E02F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SEncos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–</w:t>
                                      </w:r>
                                      <w:r w:rsidR="003752B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731D0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sz w:val="52"/>
                                          <w:szCs w:val="52"/>
                                        </w:rPr>
                                        <w:t>Progress to draft report</w:t>
                                      </w:r>
                                    </w:sdtContent>
                                  </w:sdt>
                                </w:p>
                                <w:p w14:paraId="412CF26E" w14:textId="1ECF0A94" w:rsidR="001C2F6F" w:rsidRPr="009456D3" w:rsidRDefault="00715F1E" w:rsidP="0074021B">
                                  <w:pPr>
                                    <w:pStyle w:val="NoSpacing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>APRIL</w:t>
                                  </w:r>
                                  <w:r w:rsidR="001C2F6F" w:rsidRPr="009456D3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sz w:val="72"/>
                                      <w:szCs w:val="72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1EC0DF8" id="Group 1" o:spid="_x0000_s1026" alt="&quot;&quot;" style="position:absolute;margin-left:0;margin-top:0;width:540.55pt;height:718.4pt;z-index:-25162393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">
                    <v:rect id="Rectangle 2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" fillcolor="#4f81bd [3204]" stroked="f" strokeweight="2pt"/>
                    <v:rect id="Rectangle 7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" fillcolor="#4f81bd [3204]" stroked="f" strokeweight="2pt">
                      <v:textbox inset="36pt,57.6pt,36pt,36pt">
                        <w:txbxContent>
                          <w:p w14:paraId="746EA963" w14:textId="34F06931" w:rsidR="0074021B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681" w:hanging="624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" fillcolor="white [3212]" stroked="f" strokeweight=".5pt">
                      <v:textbox inset="36pt,7.2pt,36pt,7.2pt">
                        <w:txbxContent>
                          <w:p w14:paraId="51A398F1" w14:textId="77777777" w:rsidR="0074021B" w:rsidRPr="009456D3" w:rsidRDefault="0074021B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EDUCATION, HEALTH AND caRE hUB</w:t>
                            </w:r>
                          </w:p>
                          <w:p w14:paraId="5465243D" w14:textId="4353C5D0" w:rsidR="0074021B" w:rsidRPr="009456D3" w:rsidRDefault="00950AF3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GUIDE </w:t>
                            </w:r>
                            <w:r w:rsidR="00B26F40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1</w:t>
                            </w:r>
                            <w:r w:rsidR="00731D02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>8</w:t>
                            </w:r>
                            <w:r w:rsidR="000A187C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4021B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52"/>
                                <w:szCs w:val="52"/>
                              </w:rPr>
                              <w:t xml:space="preserve">FOR </w:t>
                            </w: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02F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SEncos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–</w:t>
                                </w:r>
                                <w:r w:rsidR="003752B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731D0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52"/>
                                    <w:szCs w:val="52"/>
                                  </w:rPr>
                                  <w:t>Progress to draft report</w:t>
                                </w:r>
                              </w:sdtContent>
                            </w:sdt>
                          </w:p>
                          <w:p w14:paraId="412CF26E" w14:textId="1ECF0A94" w:rsidR="001C2F6F" w:rsidRPr="009456D3" w:rsidRDefault="00715F1E" w:rsidP="0074021B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>APRIL</w:t>
                            </w:r>
                            <w:r w:rsidR="001C2F6F" w:rsidRPr="009456D3">
                              <w:rPr>
                                <w:rFonts w:asciiTheme="majorHAnsi" w:eastAsiaTheme="majorEastAsia" w:hAnsiTheme="majorHAnsi" w:cstheme="majorBidi"/>
                                <w:caps/>
                                <w:sz w:val="72"/>
                                <w:szCs w:val="72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71DBEB4" w14:textId="77777777" w:rsidR="00985A88" w:rsidRPr="00102885" w:rsidRDefault="0074021B" w:rsidP="00102885">
          <w:pPr>
            <w:pStyle w:val="Mainheadline"/>
            <w:spacing w:before="0" w:after="0"/>
            <w:rPr>
              <w:rFonts w:ascii="Arial" w:hAnsi="Arial" w:cs="Arial"/>
              <w:color w:val="auto"/>
              <w:sz w:val="24"/>
              <w:szCs w:val="24"/>
            </w:rPr>
          </w:pPr>
          <w:r w:rsidRPr="00102885">
            <w:rPr>
              <w:rFonts w:ascii="Arial" w:hAnsi="Arial" w:cs="Arial"/>
              <w:sz w:val="24"/>
              <w:szCs w:val="24"/>
            </w:rPr>
            <w:br w:type="page"/>
          </w:r>
          <w:bookmarkStart w:id="0" w:name="_Toc88556649"/>
          <w:r w:rsidR="00985A88" w:rsidRPr="00102885">
            <w:rPr>
              <w:rFonts w:ascii="Arial" w:hAnsi="Arial" w:cs="Arial"/>
              <w:color w:val="auto"/>
              <w:sz w:val="24"/>
              <w:szCs w:val="24"/>
            </w:rPr>
            <w:lastRenderedPageBreak/>
            <w:t>Progress to Draft Report</w:t>
          </w:r>
          <w:bookmarkEnd w:id="0"/>
        </w:p>
        <w:p w14:paraId="2B29DD5A" w14:textId="658BE937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When the Progress to report button is clicked, the status of the case will change:</w:t>
          </w:r>
        </w:p>
        <w:p w14:paraId="437ECEE1" w14:textId="77777777" w:rsidR="00102885" w:rsidRPr="00102885" w:rsidRDefault="001028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001D96FF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0B127C53" wp14:editId="62D1B011">
                <wp:extent cx="5219700" cy="1555666"/>
                <wp:effectExtent l="19050" t="19050" r="19050" b="26035"/>
                <wp:docPr id="384" name="Picture 384" descr="screenshot of case file stat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4" name="Picture 384" descr="screenshot of case file status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7938" cy="1573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30B58768" w14:textId="77777777" w:rsidR="00102885" w:rsidRDefault="001028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0A366B30" w14:textId="3F187CB8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pathway status will change to show this:</w:t>
          </w:r>
        </w:p>
        <w:p w14:paraId="297573D0" w14:textId="77777777" w:rsidR="00102885" w:rsidRPr="00102885" w:rsidRDefault="001028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64BACCE7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0B3731C4" wp14:editId="4B556913">
                <wp:extent cx="5194300" cy="946111"/>
                <wp:effectExtent l="19050" t="19050" r="6350" b="26035"/>
                <wp:docPr id="409" name="Picture 409" descr="screenshot of pathway stat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" name="Picture 409" descr="screenshot of pathway status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431" cy="9599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72DA7564" w14:textId="77777777" w:rsidR="00102885" w:rsidRDefault="001028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6D53B889" w14:textId="41D67E48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EHC Plan Review Report page will be displayed:</w:t>
          </w:r>
        </w:p>
        <w:p w14:paraId="5CB75ADC" w14:textId="77777777" w:rsidR="00102885" w:rsidRPr="00102885" w:rsidRDefault="001028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3FDB4FA3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53E5F029" wp14:editId="2D8034B7">
                <wp:extent cx="5219700" cy="1612900"/>
                <wp:effectExtent l="19050" t="19050" r="19050" b="25400"/>
                <wp:docPr id="410" name="Picture 410" descr="screenshot of plan review report 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" name="Picture 410" descr="screenshot of plan review report page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1726" cy="16135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2F8185CC" w14:textId="77777777" w:rsidR="00102885" w:rsidRPr="00102885" w:rsidRDefault="00102885" w:rsidP="00102885">
          <w:pPr>
            <w:pStyle w:val="Bodytextheadlines"/>
            <w:spacing w:before="0" w:after="0"/>
            <w:rPr>
              <w:rFonts w:ascii="Arial" w:hAnsi="Arial" w:cs="Arial"/>
              <w:b w:val="0"/>
              <w:bCs w:val="0"/>
              <w:color w:val="auto"/>
              <w:sz w:val="24"/>
            </w:rPr>
          </w:pPr>
          <w:bookmarkStart w:id="1" w:name="_Toc88556650"/>
        </w:p>
        <w:p w14:paraId="5B8B0165" w14:textId="7DFB5F3C" w:rsidR="00985A88" w:rsidRPr="00102885" w:rsidRDefault="00985A88" w:rsidP="00102885">
          <w:pPr>
            <w:pStyle w:val="Bodytextheadlines"/>
            <w:spacing w:before="0" w:after="0"/>
            <w:jc w:val="both"/>
            <w:rPr>
              <w:rFonts w:ascii="Arial" w:hAnsi="Arial" w:cs="Arial"/>
              <w:color w:val="auto"/>
              <w:sz w:val="24"/>
            </w:rPr>
          </w:pPr>
          <w:r w:rsidRPr="00102885">
            <w:rPr>
              <w:rFonts w:ascii="Arial" w:hAnsi="Arial" w:cs="Arial"/>
              <w:color w:val="auto"/>
              <w:sz w:val="24"/>
            </w:rPr>
            <w:t>Draft Report Areas</w:t>
          </w:r>
          <w:bookmarkEnd w:id="1"/>
        </w:p>
        <w:p w14:paraId="7EC17015" w14:textId="36C432AC" w:rsidR="00985A88" w:rsidRPr="00102885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 xml:space="preserve">The report areas will be displayed below. </w:t>
          </w:r>
          <w:r w:rsidR="00102885">
            <w:rPr>
              <w:rFonts w:ascii="Arial" w:hAnsi="Arial" w:cs="Arial"/>
              <w:sz w:val="24"/>
            </w:rPr>
            <w:t xml:space="preserve"> </w:t>
          </w:r>
          <w:r w:rsidRPr="00102885">
            <w:rPr>
              <w:rFonts w:ascii="Arial" w:hAnsi="Arial" w:cs="Arial"/>
              <w:sz w:val="24"/>
            </w:rPr>
            <w:t>They are</w:t>
          </w:r>
          <w:r w:rsidR="00102885">
            <w:rPr>
              <w:rFonts w:ascii="Arial" w:hAnsi="Arial" w:cs="Arial"/>
              <w:sz w:val="24"/>
            </w:rPr>
            <w:t>:</w:t>
          </w:r>
        </w:p>
        <w:p w14:paraId="5DF5C126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Details for the child or young person’s current education setting</w:t>
          </w:r>
        </w:p>
        <w:p w14:paraId="37FFC1D2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child or young person’s views</w:t>
          </w:r>
        </w:p>
        <w:p w14:paraId="69BB6828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parent(s) or carer(s) views</w:t>
          </w:r>
        </w:p>
        <w:p w14:paraId="5597C2B0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SEN – Communication and Interaction</w:t>
          </w:r>
        </w:p>
        <w:p w14:paraId="3A14B2F4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SEN – Cognition and Learning</w:t>
          </w:r>
        </w:p>
        <w:p w14:paraId="47220C63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SEN – Sensory and/or physical health</w:t>
          </w:r>
        </w:p>
        <w:p w14:paraId="00421254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SEN – Social, Emotional and Mental Health</w:t>
          </w:r>
        </w:p>
        <w:p w14:paraId="01C5C443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Health</w:t>
          </w:r>
        </w:p>
        <w:p w14:paraId="1B06E41C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Social Care</w:t>
          </w:r>
        </w:p>
        <w:p w14:paraId="7269B6A3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Transition and preparing for further education and adulthood</w:t>
          </w:r>
        </w:p>
        <w:p w14:paraId="5C90792C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Transport assistance</w:t>
          </w:r>
        </w:p>
        <w:p w14:paraId="2D856913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child or young person’s personal budget</w:t>
          </w:r>
        </w:p>
        <w:p w14:paraId="721CBA71" w14:textId="77777777" w:rsidR="00985A88" w:rsidRPr="00102885" w:rsidRDefault="00985A88" w:rsidP="00102885">
          <w:pPr>
            <w:pStyle w:val="ListParagraph"/>
            <w:numPr>
              <w:ilvl w:val="0"/>
              <w:numId w:val="28"/>
            </w:num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lastRenderedPageBreak/>
            <w:t>Summary of EHC Plan annual review recommendations</w:t>
          </w:r>
        </w:p>
        <w:p w14:paraId="53297843" w14:textId="77777777" w:rsidR="00985A88" w:rsidRPr="00102885" w:rsidRDefault="00985A88" w:rsidP="00102885">
          <w:pPr>
            <w:spacing w:before="0" w:after="0"/>
            <w:ind w:left="360"/>
            <w:rPr>
              <w:rFonts w:ascii="Arial" w:hAnsi="Arial" w:cs="Arial"/>
              <w:sz w:val="24"/>
            </w:rPr>
          </w:pPr>
        </w:p>
        <w:p w14:paraId="78F77BE0" w14:textId="77777777" w:rsidR="00985A88" w:rsidRPr="00102885" w:rsidRDefault="00985A88" w:rsidP="00102885">
          <w:pPr>
            <w:spacing w:before="0" w:after="0"/>
            <w:rPr>
              <w:rFonts w:ascii="Arial" w:hAnsi="Arial" w:cs="Arial"/>
              <w:b/>
              <w:bCs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Details of the child or young person’s current educational setting</w:t>
          </w:r>
        </w:p>
        <w:p w14:paraId="495842E6" w14:textId="1FD8C767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Click on the green right pointing arrow to complete this information:</w:t>
          </w:r>
        </w:p>
        <w:p w14:paraId="5A6688DE" w14:textId="77777777" w:rsidR="00102885" w:rsidRPr="00102885" w:rsidRDefault="001028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5A0B5B94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73B37D05" wp14:editId="73719569">
                <wp:extent cx="5784850" cy="2882900"/>
                <wp:effectExtent l="19050" t="19050" r="25400" b="12700"/>
                <wp:docPr id="450" name="Picture 450" descr="screenshot of setting attendance and educational attai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0" name="Picture 450" descr="screenshot of setting attendance and educational attainment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9606" cy="2885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7942CF4F" w14:textId="77777777" w:rsidR="00102885" w:rsidRDefault="001028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00C5176F" w14:textId="61E0D9AB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details of the Setting will be populated from that entered in Section I of the EHC Plan.</w:t>
          </w:r>
        </w:p>
        <w:p w14:paraId="0A0B5615" w14:textId="77777777" w:rsidR="00102885" w:rsidRPr="00102885" w:rsidRDefault="00102885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2420A88F" w14:textId="3FC4AB97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Actual number of days attendance</w:t>
          </w:r>
          <w:r w:rsidRPr="00102885">
            <w:rPr>
              <w:rFonts w:ascii="Arial" w:hAnsi="Arial" w:cs="Arial"/>
              <w:sz w:val="24"/>
            </w:rPr>
            <w:t xml:space="preserve"> – enter the actual number of days the child or young person attended at the education setting</w:t>
          </w:r>
          <w:r w:rsidR="00102885">
            <w:rPr>
              <w:rFonts w:ascii="Arial" w:hAnsi="Arial" w:cs="Arial"/>
              <w:sz w:val="24"/>
            </w:rPr>
            <w:t>.</w:t>
          </w:r>
        </w:p>
        <w:p w14:paraId="3429B9AB" w14:textId="77777777" w:rsidR="00102885" w:rsidRPr="00102885" w:rsidRDefault="00102885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3EF4860" w14:textId="1196ECF2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Possible number of days attendance</w:t>
          </w:r>
          <w:r w:rsidRPr="00102885">
            <w:rPr>
              <w:rFonts w:ascii="Arial" w:hAnsi="Arial" w:cs="Arial"/>
              <w:sz w:val="24"/>
            </w:rPr>
            <w:t xml:space="preserve"> – enter the possible number of days the child or young person could have attended the education setting</w:t>
          </w:r>
          <w:r w:rsidR="00102885">
            <w:rPr>
              <w:rFonts w:ascii="Arial" w:hAnsi="Arial" w:cs="Arial"/>
              <w:sz w:val="24"/>
            </w:rPr>
            <w:t>.</w:t>
          </w:r>
        </w:p>
        <w:p w14:paraId="660CBD47" w14:textId="77777777" w:rsidR="00102885" w:rsidRPr="00102885" w:rsidRDefault="00102885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5DB8425C" w14:textId="7E28D3F4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Number of exclusion days (if this applies)</w:t>
          </w:r>
          <w:r w:rsidRPr="00102885">
            <w:rPr>
              <w:rFonts w:ascii="Arial" w:hAnsi="Arial" w:cs="Arial"/>
              <w:sz w:val="24"/>
            </w:rPr>
            <w:t xml:space="preserve"> – if the child or young person was excluded from school at any time, enter the number of exclusion days.</w:t>
          </w:r>
        </w:p>
        <w:p w14:paraId="7F583751" w14:textId="77777777" w:rsidR="00102885" w:rsidRPr="00102885" w:rsidRDefault="00102885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0D69D74" w14:textId="518DF84F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I have uploaded evidence of educational attainment to the attachments section of this report</w:t>
          </w:r>
          <w:r w:rsidRPr="00102885">
            <w:rPr>
              <w:rFonts w:ascii="Arial" w:hAnsi="Arial" w:cs="Arial"/>
              <w:sz w:val="24"/>
            </w:rPr>
            <w:t xml:space="preserve"> – click on Yes or No as applicable.</w:t>
          </w:r>
        </w:p>
        <w:p w14:paraId="4E7BC158" w14:textId="77777777" w:rsidR="00102885" w:rsidRPr="00102885" w:rsidRDefault="00102885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46314A7" w14:textId="77777777" w:rsidR="00985A88" w:rsidRPr="00102885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Supporting Documents - Any addition information can be uploaded here:</w:t>
          </w:r>
        </w:p>
        <w:p w14:paraId="281C1646" w14:textId="4EA12DB9" w:rsidR="00985A88" w:rsidRDefault="00985A88" w:rsidP="001028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If you want to add any documents, click on the Add Files button:</w:t>
          </w:r>
        </w:p>
        <w:p w14:paraId="1863E2E8" w14:textId="77777777" w:rsidR="00102885" w:rsidRPr="00102885" w:rsidRDefault="001028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588F44EF" w14:textId="513BB284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790677E" wp14:editId="0C5CB843">
                <wp:extent cx="4982905" cy="1333500"/>
                <wp:effectExtent l="19050" t="19050" r="27305" b="19050"/>
                <wp:docPr id="449" name="Picture 449" descr="screenshot of add files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9" name="Picture 449" descr="screenshot of add files button"/>
                        <pic:cNvPicPr/>
                      </pic:nvPicPr>
                      <pic:blipFill rotWithShape="1">
                        <a:blip r:embed="rId11"/>
                        <a:srcRect t="25497"/>
                        <a:stretch/>
                      </pic:blipFill>
                      <pic:spPr bwMode="auto">
                        <a:xfrm>
                          <a:off x="0" y="0"/>
                          <a:ext cx="5015574" cy="1342243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427850C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0B5465EF" w14:textId="434F4287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lastRenderedPageBreak/>
            <w:t>You will then need to navigate to the file wherever it is saved on your PC:</w:t>
          </w:r>
        </w:p>
        <w:p w14:paraId="52B81939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3FD744E3" w14:textId="62CF5212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 xml:space="preserve">Click on Open and the file will be uploaded. </w:t>
          </w:r>
          <w:r w:rsidR="00AF1185">
            <w:rPr>
              <w:rFonts w:ascii="Arial" w:hAnsi="Arial" w:cs="Arial"/>
              <w:sz w:val="24"/>
            </w:rPr>
            <w:t xml:space="preserve"> </w:t>
          </w:r>
          <w:r w:rsidRPr="00102885">
            <w:rPr>
              <w:rFonts w:ascii="Arial" w:hAnsi="Arial" w:cs="Arial"/>
              <w:sz w:val="24"/>
            </w:rPr>
            <w:t>The uploaded file will be displayed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468C5BFF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07A81BF" w14:textId="7BCA01D5" w:rsidR="00985A88" w:rsidRPr="00102885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Each section contains a green arrow to the right of the screen. If there is information in that section, it will be displayed with a green tick.</w:t>
          </w:r>
          <w:r w:rsidR="00AF1185">
            <w:rPr>
              <w:rFonts w:ascii="Arial" w:hAnsi="Arial" w:cs="Arial"/>
              <w:sz w:val="24"/>
            </w:rPr>
            <w:t xml:space="preserve"> </w:t>
          </w:r>
          <w:r w:rsidRPr="00102885">
            <w:rPr>
              <w:rFonts w:ascii="Arial" w:hAnsi="Arial" w:cs="Arial"/>
              <w:sz w:val="24"/>
            </w:rPr>
            <w:t xml:space="preserve"> If any area has no outcomes in it, it will display 0 outcomes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36D04897" w14:textId="77777777" w:rsidR="00985A88" w:rsidRPr="00102885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6F7D9847" w14:textId="3566F3A4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Click on this to review the information within that section.</w:t>
          </w:r>
        </w:p>
        <w:p w14:paraId="499DA2A9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4047CA50" w14:textId="7BAD134A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19E1D22" wp14:editId="7C63F5F5">
                <wp:extent cx="5651500" cy="2597150"/>
                <wp:effectExtent l="19050" t="19050" r="25400" b="12700"/>
                <wp:docPr id="451" name="Picture 451" descr="screenshot of sec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1" name="Picture 451" descr="screenshot of sections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6115" cy="25992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2C7F2BCD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1D2935E8" w14:textId="25C019A3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To add information to one of the report areas, click on the green pointing arrow to the right of that section:</w:t>
          </w:r>
        </w:p>
        <w:p w14:paraId="55A4449A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5105CCC3" w14:textId="11BB8B0F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09D3D76E" wp14:editId="3F2F9132">
                <wp:extent cx="5467350" cy="1822450"/>
                <wp:effectExtent l="19050" t="19050" r="19050" b="25400"/>
                <wp:docPr id="455" name="Picture 455" descr="screenshot of green pointing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" name="Picture 455" descr="screenshot of green pointing arrow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4343" cy="18247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1EEF97E6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668D399E" w14:textId="21DFBA02" w:rsidR="00985A88" w:rsidRPr="00102885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section will be displayed to be completed:</w:t>
          </w:r>
        </w:p>
        <w:p w14:paraId="52E84800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5164297A" wp14:editId="27FD997B">
                <wp:extent cx="5454650" cy="2914603"/>
                <wp:effectExtent l="19050" t="19050" r="12700" b="19685"/>
                <wp:docPr id="457" name="Picture 457" descr="screenshot of se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7" name="Picture 457" descr="screenshot of section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1177" cy="29234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5DDBA092" w14:textId="77777777" w:rsidR="00AF1185" w:rsidRDefault="00AF1185" w:rsidP="00102885">
          <w:pPr>
            <w:pStyle w:val="Bodytextheadlines"/>
            <w:spacing w:before="0" w:after="0"/>
            <w:rPr>
              <w:rFonts w:ascii="Arial" w:hAnsi="Arial" w:cs="Arial"/>
              <w:color w:val="auto"/>
              <w:sz w:val="24"/>
            </w:rPr>
          </w:pPr>
          <w:bookmarkStart w:id="2" w:name="_Toc88556651"/>
        </w:p>
        <w:p w14:paraId="2656D29B" w14:textId="1EE1F75E" w:rsidR="00985A88" w:rsidRPr="00102885" w:rsidRDefault="00985A88" w:rsidP="00102885">
          <w:pPr>
            <w:pStyle w:val="Bodytextheadlines"/>
            <w:spacing w:before="0" w:after="0"/>
            <w:rPr>
              <w:rFonts w:ascii="Arial" w:hAnsi="Arial" w:cs="Arial"/>
              <w:color w:val="auto"/>
              <w:sz w:val="24"/>
            </w:rPr>
          </w:pPr>
          <w:r w:rsidRPr="00102885">
            <w:rPr>
              <w:rFonts w:ascii="Arial" w:hAnsi="Arial" w:cs="Arial"/>
              <w:color w:val="auto"/>
              <w:sz w:val="24"/>
            </w:rPr>
            <w:t>Summary of EHC Plan annual review recommendations</w:t>
          </w:r>
          <w:bookmarkEnd w:id="2"/>
        </w:p>
        <w:p w14:paraId="6BDA40A0" w14:textId="4DABEF8F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At the bottom of the sections there is Summary of EHC Plan annual review recommendations:</w:t>
          </w:r>
        </w:p>
        <w:p w14:paraId="581217B7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2EEE1C6F" w14:textId="77777777" w:rsidR="00985A88" w:rsidRPr="00102885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0717ED65" wp14:editId="32E5110B">
                <wp:extent cx="6188710" cy="939800"/>
                <wp:effectExtent l="19050" t="19050" r="21590" b="12700"/>
                <wp:docPr id="270" name="Picture 270" descr="screenshot of summary annual review recommend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" name="Picture 270" descr="screenshot of summary annual review recommendations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710" cy="93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607138A9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7FC58DC9" w14:textId="7297A0F4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Click on the green arrow on the right to access this section:</w:t>
          </w:r>
        </w:p>
        <w:p w14:paraId="3E06B09E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58DD5274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26094709" wp14:editId="7A107803">
                <wp:extent cx="5962650" cy="2463800"/>
                <wp:effectExtent l="19050" t="19050" r="19050" b="12700"/>
                <wp:docPr id="272" name="Picture 272" descr="screenshot of summary of review recommendati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Picture 272" descr="screenshot of summary of review recommendations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982" cy="24680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7E8CE3EE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3DB0FE7D" w14:textId="09864189" w:rsidR="00985A88" w:rsidRPr="00102885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 xml:space="preserve">You will need to indicate what action you are recommending the local authority take following this review. You can either recommend </w:t>
          </w:r>
        </w:p>
        <w:p w14:paraId="4A1FCCCA" w14:textId="77777777" w:rsidR="00985A88" w:rsidRPr="00102885" w:rsidRDefault="00985A88" w:rsidP="00AF1185">
          <w:pPr>
            <w:pStyle w:val="ListParagraph"/>
            <w:numPr>
              <w:ilvl w:val="0"/>
              <w:numId w:val="29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Maintain the EHC Plan</w:t>
          </w:r>
        </w:p>
        <w:p w14:paraId="410030E2" w14:textId="77777777" w:rsidR="00985A88" w:rsidRPr="00102885" w:rsidRDefault="00985A88" w:rsidP="00AF1185">
          <w:pPr>
            <w:pStyle w:val="ListParagraph"/>
            <w:numPr>
              <w:ilvl w:val="0"/>
              <w:numId w:val="29"/>
            </w:num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Amend the EHC Plan</w:t>
          </w:r>
        </w:p>
        <w:p w14:paraId="3F601D3A" w14:textId="77777777" w:rsidR="00985A88" w:rsidRPr="00102885" w:rsidRDefault="00985A88" w:rsidP="00102885">
          <w:pPr>
            <w:pStyle w:val="ListParagraph"/>
            <w:numPr>
              <w:ilvl w:val="0"/>
              <w:numId w:val="29"/>
            </w:num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lastRenderedPageBreak/>
            <w:t>Cease to Maintain the EHC Plan</w:t>
          </w:r>
        </w:p>
        <w:p w14:paraId="7736BB1C" w14:textId="77777777" w:rsidR="00AF11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54E0CB7" w14:textId="01DA3390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Click on the radio button to the left of the action you wish to recommend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2AF8D802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E4AAFBA" w14:textId="7A650307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Underneath this there are additional questions to be completed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103216C9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2447E51" w14:textId="7287D17E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Has the child or young person’s special education needs significantly changed since the last EHC Plan was issued – Click on Yes or No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5F7CC72E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8AE93C2" w14:textId="758F7C67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Does the review recommend changes to outcomes or provisions – click on Yes or No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1CA46B4A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0C676B5F" w14:textId="30EBB36C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Does the current education setting remain appropriate to meet the needs of the child or young person? – Click on Yes or No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5D4EFB64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68ED295" w14:textId="710908F7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Please provide your summary of the review and recommendations – this is a free text field.</w:t>
          </w:r>
        </w:p>
        <w:p w14:paraId="02A9EC03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60318B5F" w14:textId="77777777" w:rsidR="00985A88" w:rsidRPr="00102885" w:rsidRDefault="00985A88" w:rsidP="00AF1185">
          <w:pPr>
            <w:pStyle w:val="Bodytextheadlines"/>
            <w:spacing w:before="0" w:after="0"/>
            <w:jc w:val="both"/>
            <w:rPr>
              <w:rFonts w:ascii="Arial" w:hAnsi="Arial" w:cs="Arial"/>
              <w:color w:val="auto"/>
              <w:sz w:val="24"/>
            </w:rPr>
          </w:pPr>
          <w:bookmarkStart w:id="3" w:name="_Toc88556652"/>
          <w:r w:rsidRPr="00102885">
            <w:rPr>
              <w:rFonts w:ascii="Arial" w:hAnsi="Arial" w:cs="Arial"/>
              <w:color w:val="auto"/>
              <w:sz w:val="24"/>
            </w:rPr>
            <w:t>Agreed Actions</w:t>
          </w:r>
          <w:bookmarkEnd w:id="3"/>
        </w:p>
        <w:p w14:paraId="67BCB56B" w14:textId="4BCFE15E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This is a space to add any actions that were discussed and agreed during the review meeting that are to be completed.</w:t>
          </w:r>
        </w:p>
        <w:p w14:paraId="0105A86C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4D88B804" w14:textId="77777777" w:rsidR="00985A88" w:rsidRPr="00102885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To add an action, click on the Add action link:</w:t>
          </w:r>
        </w:p>
        <w:p w14:paraId="11084BBF" w14:textId="77777777" w:rsidR="00985A88" w:rsidRPr="00102885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064E8D25" w14:textId="3D698E48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05ABCAC7" wp14:editId="6AE50056">
                <wp:extent cx="5579110" cy="1631950"/>
                <wp:effectExtent l="19050" t="19050" r="21590" b="25400"/>
                <wp:docPr id="458" name="Picture 458" descr="screenshot of add action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" name="Picture 458" descr="screenshot of add action button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2964" cy="16360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7698FD33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0E89851C" w14:textId="30383012" w:rsidR="00985A88" w:rsidRPr="00102885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Agreed Actions window will be displayed:</w:t>
          </w:r>
        </w:p>
        <w:p w14:paraId="4CC42D48" w14:textId="0A19BB30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370FE4C5" wp14:editId="38AD66CF">
                <wp:extent cx="4800600" cy="4812571"/>
                <wp:effectExtent l="19050" t="19050" r="19050" b="26670"/>
                <wp:docPr id="460" name="Picture 460" descr="screenshot of Agreed Action window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0" name="Picture 460" descr="screenshot of Agreed Action window 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5016" cy="48270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48D68BD1" w14:textId="77777777" w:rsidR="00AF1185" w:rsidRDefault="00AF1185" w:rsidP="00102885">
          <w:pPr>
            <w:spacing w:before="0" w:after="0"/>
            <w:rPr>
              <w:rFonts w:ascii="Arial" w:hAnsi="Arial" w:cs="Arial"/>
              <w:b/>
              <w:bCs/>
              <w:sz w:val="24"/>
            </w:rPr>
          </w:pPr>
        </w:p>
        <w:p w14:paraId="1D0A0025" w14:textId="6F4DE8EA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Agreed action</w:t>
          </w:r>
          <w:r w:rsidRPr="00102885">
            <w:rPr>
              <w:rFonts w:ascii="Arial" w:hAnsi="Arial" w:cs="Arial"/>
              <w:sz w:val="24"/>
            </w:rPr>
            <w:t xml:space="preserve"> – enter details about the agreed action.</w:t>
          </w:r>
        </w:p>
        <w:p w14:paraId="1AED516C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23B44EE1" w14:textId="05BE5185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Responsible Party</w:t>
          </w:r>
          <w:r w:rsidRPr="00102885">
            <w:rPr>
              <w:rFonts w:ascii="Arial" w:hAnsi="Arial" w:cs="Arial"/>
              <w:sz w:val="24"/>
            </w:rPr>
            <w:t xml:space="preserve"> – enter the responsible party for this action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7149FE75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5742D37F" w14:textId="0E64DD19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Due Date</w:t>
          </w:r>
          <w:r w:rsidRPr="00102885">
            <w:rPr>
              <w:rFonts w:ascii="Arial" w:hAnsi="Arial" w:cs="Arial"/>
              <w:sz w:val="24"/>
            </w:rPr>
            <w:t xml:space="preserve"> – enter the date this action is due by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4E82D15D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39B88D19" w14:textId="0BDEC867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Click on Save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7CBAC7D1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809C960" w14:textId="2490AA2B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agreed action will then be displayed:</w:t>
          </w:r>
        </w:p>
        <w:p w14:paraId="5CDCF63B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2A7F6B27" w14:textId="39688AB1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047BAF7" wp14:editId="64AB03F9">
                <wp:extent cx="5664200" cy="1415949"/>
                <wp:effectExtent l="19050" t="19050" r="12700" b="13335"/>
                <wp:docPr id="463" name="Picture 463" descr="screenshot of agreed a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3" name="Picture 463" descr="screenshot of agreed action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7051" cy="14241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421A026B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753E73A2" w14:textId="771551C3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To add a further action, click on Add Action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07EE951D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77E6FE17" w14:textId="7FD96F16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lastRenderedPageBreak/>
            <w:t>To remove an action, click on Remove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5387ADE1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73AEBC74" w14:textId="77777777" w:rsidR="00985A88" w:rsidRPr="00102885" w:rsidRDefault="00985A88" w:rsidP="00AF1185">
          <w:pPr>
            <w:pStyle w:val="Bodytextheadlines"/>
            <w:spacing w:before="0" w:after="0"/>
            <w:jc w:val="both"/>
            <w:rPr>
              <w:rFonts w:ascii="Arial" w:hAnsi="Arial" w:cs="Arial"/>
              <w:color w:val="auto"/>
              <w:sz w:val="24"/>
            </w:rPr>
          </w:pPr>
          <w:bookmarkStart w:id="4" w:name="_Toc88556653"/>
          <w:r w:rsidRPr="00102885">
            <w:rPr>
              <w:rFonts w:ascii="Arial" w:hAnsi="Arial" w:cs="Arial"/>
              <w:color w:val="auto"/>
              <w:sz w:val="24"/>
            </w:rPr>
            <w:t>Supporting Document</w:t>
          </w:r>
          <w:bookmarkEnd w:id="4"/>
        </w:p>
        <w:p w14:paraId="118090F9" w14:textId="77777777" w:rsidR="00985A88" w:rsidRPr="00102885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Any addition information to support the advice can be uploaded here:</w:t>
          </w:r>
        </w:p>
        <w:p w14:paraId="0C466A6A" w14:textId="3A126793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If you want to add any documents, click on the Add Files button:</w:t>
          </w:r>
        </w:p>
        <w:p w14:paraId="6F1C3935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046D22B4" w14:textId="0709971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C4799C0" wp14:editId="15F60A93">
                <wp:extent cx="4200525" cy="1076209"/>
                <wp:effectExtent l="19050" t="19050" r="9525" b="10160"/>
                <wp:docPr id="289" name="Picture 289" descr="screenshot of add file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" name="Picture 289" descr="screenshot of add file button"/>
                        <pic:cNvPicPr/>
                      </pic:nvPicPr>
                      <pic:blipFill rotWithShape="1">
                        <a:blip r:embed="rId11"/>
                        <a:srcRect t="25497"/>
                        <a:stretch/>
                      </pic:blipFill>
                      <pic:spPr bwMode="auto">
                        <a:xfrm>
                          <a:off x="0" y="0"/>
                          <a:ext cx="4207739" cy="1078057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BB1F54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69D8FDB9" w14:textId="1C45CF98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You will then need to navigate to the file wherever it is saved on your PC:</w:t>
          </w:r>
        </w:p>
        <w:p w14:paraId="3D39B02B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448A9419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580F26D4" wp14:editId="793C4CE8">
                <wp:extent cx="5067300" cy="3181124"/>
                <wp:effectExtent l="19050" t="19050" r="19050" b="19685"/>
                <wp:docPr id="292" name="Picture 292" descr="screenshot of windows navigations wind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" name="Picture 292" descr="screenshot of windows navigations window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655" cy="3197041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463BFE06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13606085" w14:textId="068D06C6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Click on Open and the file will be uploaded. The uploaded file will be displayed:</w:t>
          </w:r>
        </w:p>
        <w:p w14:paraId="6B497E31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73639532" w14:textId="1B006C3E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5C436933" wp14:editId="5B1893D4">
                <wp:extent cx="5080000" cy="1790700"/>
                <wp:effectExtent l="19050" t="19050" r="25400" b="19050"/>
                <wp:docPr id="293" name="Picture 293" descr="screenshot of uploaded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" name="Picture 293" descr="screenshot of uploaded file"/>
                        <pic:cNvPicPr/>
                      </pic:nvPicPr>
                      <pic:blipFill rotWithShape="1">
                        <a:blip r:embed="rId21"/>
                        <a:srcRect t="23894"/>
                        <a:stretch/>
                      </pic:blipFill>
                      <pic:spPr bwMode="auto">
                        <a:xfrm>
                          <a:off x="0" y="0"/>
                          <a:ext cx="5119728" cy="1804704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A810CBD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4E5F98EC" w14:textId="195F5D0A" w:rsidR="00985A88" w:rsidRPr="00102885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When the information has been reviewed and is complete, click on Submit Report:</w:t>
          </w:r>
        </w:p>
        <w:p w14:paraId="447A7604" w14:textId="4CF1621F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2ECF96CC" wp14:editId="02828CAB">
                <wp:extent cx="3638550" cy="1085850"/>
                <wp:effectExtent l="19050" t="19050" r="19050" b="19050"/>
                <wp:docPr id="294" name="Picture 294" descr="screenshot of submit report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4" name="Picture 294" descr="screenshot of submit report button"/>
                        <pic:cNvPicPr/>
                      </pic:nvPicPr>
                      <pic:blipFill rotWithShape="1">
                        <a:blip r:embed="rId22"/>
                        <a:srcRect l="7106" t="12384"/>
                        <a:stretch/>
                      </pic:blipFill>
                      <pic:spPr bwMode="auto">
                        <a:xfrm>
                          <a:off x="0" y="0"/>
                          <a:ext cx="3654441" cy="1090592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62D003D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290E60F4" w14:textId="38DFAF08" w:rsidR="00985A88" w:rsidRPr="00102885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 xml:space="preserve">You will be asked to confirm you wish to submit the report. </w:t>
          </w:r>
          <w:r w:rsidR="00AF1185">
            <w:rPr>
              <w:rFonts w:ascii="Arial" w:hAnsi="Arial" w:cs="Arial"/>
              <w:sz w:val="24"/>
            </w:rPr>
            <w:t xml:space="preserve"> </w:t>
          </w:r>
          <w:r w:rsidRPr="00102885">
            <w:rPr>
              <w:rFonts w:ascii="Arial" w:hAnsi="Arial" w:cs="Arial"/>
              <w:sz w:val="24"/>
            </w:rPr>
            <w:t>Click on Yes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3CB36277" w14:textId="77777777" w:rsidR="00AF1185" w:rsidRDefault="00AF1185" w:rsidP="00102885">
          <w:pPr>
            <w:spacing w:before="0" w:after="0"/>
            <w:rPr>
              <w:rFonts w:ascii="Arial" w:hAnsi="Arial" w:cs="Arial"/>
              <w:b/>
              <w:bCs/>
              <w:sz w:val="24"/>
            </w:rPr>
          </w:pPr>
        </w:p>
        <w:p w14:paraId="27AA40E4" w14:textId="376F1CDF" w:rsidR="00985A88" w:rsidRPr="00102885" w:rsidRDefault="00985A88" w:rsidP="00102885">
          <w:pPr>
            <w:spacing w:before="0" w:after="0"/>
            <w:rPr>
              <w:rFonts w:ascii="Arial" w:hAnsi="Arial" w:cs="Arial"/>
              <w:b/>
              <w:bCs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Downloading the Report</w:t>
          </w:r>
        </w:p>
        <w:p w14:paraId="498832E9" w14:textId="78D8B440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report can be downloaded both before and after submission.</w:t>
          </w:r>
        </w:p>
        <w:p w14:paraId="2C87EEA4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0915E472" w14:textId="75DAD8ED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To download the report before submission, click on the Download button:</w:t>
          </w:r>
        </w:p>
        <w:p w14:paraId="67C0E3A5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27E9AE0D" w14:textId="4470DFC6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2890661F" wp14:editId="4F2DD72F">
                <wp:extent cx="3956050" cy="933450"/>
                <wp:effectExtent l="19050" t="19050" r="25400" b="19050"/>
                <wp:docPr id="468" name="Picture 468" descr="screenshot of download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" name="Picture 468" descr="screenshot of download button"/>
                        <pic:cNvPicPr/>
                      </pic:nvPicPr>
                      <pic:blipFill rotWithShape="1">
                        <a:blip r:embed="rId22"/>
                        <a:srcRect l="7106" t="12384"/>
                        <a:stretch/>
                      </pic:blipFill>
                      <pic:spPr bwMode="auto">
                        <a:xfrm>
                          <a:off x="0" y="0"/>
                          <a:ext cx="3973329" cy="937527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C9A280B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4AC6EAE2" w14:textId="2CA4F919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The file will be displayed in the bottom left</w:t>
          </w:r>
          <w:r w:rsidR="00AF1185">
            <w:rPr>
              <w:rFonts w:ascii="Arial" w:hAnsi="Arial" w:cs="Arial"/>
              <w:sz w:val="24"/>
            </w:rPr>
            <w:t>-</w:t>
          </w:r>
          <w:r w:rsidRPr="00102885">
            <w:rPr>
              <w:rFonts w:ascii="Arial" w:hAnsi="Arial" w:cs="Arial"/>
              <w:sz w:val="24"/>
            </w:rPr>
            <w:t>hand corner of the screen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646EDC4E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4C2DC8DA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16A0BF61" wp14:editId="3B3F2852">
                <wp:extent cx="4749800" cy="1962150"/>
                <wp:effectExtent l="19050" t="19050" r="12700" b="19050"/>
                <wp:docPr id="470" name="Picture 470" descr="screenshot of downloaded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" name="Picture 470" descr="screenshot of downloaded file"/>
                        <pic:cNvPicPr/>
                      </pic:nvPicPr>
                      <pic:blipFill rotWithShape="1">
                        <a:blip r:embed="rId23"/>
                        <a:srcRect t="22047" b="4724"/>
                        <a:stretch/>
                      </pic:blipFill>
                      <pic:spPr bwMode="auto">
                        <a:xfrm>
                          <a:off x="0" y="0"/>
                          <a:ext cx="4749800" cy="196215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2DF998E" w14:textId="77777777" w:rsidR="00AF11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37F2A7D" w14:textId="00FAB0E1" w:rsidR="00985A88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Click on the file to open it and view the report.</w:t>
          </w:r>
        </w:p>
        <w:p w14:paraId="2C60481C" w14:textId="77777777" w:rsidR="00AF1185" w:rsidRPr="00102885" w:rsidRDefault="00AF1185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</w:p>
        <w:p w14:paraId="108DC857" w14:textId="77777777" w:rsidR="00985A88" w:rsidRPr="00102885" w:rsidRDefault="00985A88" w:rsidP="00AF1185">
          <w:pPr>
            <w:spacing w:before="0" w:after="0"/>
            <w:jc w:val="both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To download the report after submission, click on the download button at the top of the screen:</w:t>
          </w:r>
        </w:p>
        <w:p w14:paraId="2A4B7DA9" w14:textId="3D6E6A4A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lastRenderedPageBreak/>
            <w:drawing>
              <wp:inline distT="0" distB="0" distL="0" distR="0" wp14:anchorId="2B68D731" wp14:editId="4FF062D6">
                <wp:extent cx="5104240" cy="2017395"/>
                <wp:effectExtent l="19050" t="19050" r="20320" b="20955"/>
                <wp:docPr id="471" name="Picture 471" descr="screenshot of download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1" name="Picture 471" descr="screenshot of download button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6562" cy="2018313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  <w:p w14:paraId="19B95771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2D207DE2" w14:textId="0054B59D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As before, the file will be displayed in the bottom left</w:t>
          </w:r>
          <w:r w:rsidR="00AF1185">
            <w:rPr>
              <w:rFonts w:ascii="Arial" w:hAnsi="Arial" w:cs="Arial"/>
              <w:sz w:val="24"/>
            </w:rPr>
            <w:t>-</w:t>
          </w:r>
          <w:r w:rsidRPr="00102885">
            <w:rPr>
              <w:rFonts w:ascii="Arial" w:hAnsi="Arial" w:cs="Arial"/>
              <w:sz w:val="24"/>
            </w:rPr>
            <w:t>hand corner of the screen</w:t>
          </w:r>
          <w:r w:rsidR="00AF1185">
            <w:rPr>
              <w:rFonts w:ascii="Arial" w:hAnsi="Arial" w:cs="Arial"/>
              <w:sz w:val="24"/>
            </w:rPr>
            <w:t>.</w:t>
          </w:r>
        </w:p>
        <w:p w14:paraId="4F13DEB9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528A1780" w14:textId="77777777" w:rsidR="00985A88" w:rsidRPr="00102885" w:rsidRDefault="00985A88" w:rsidP="00102885">
          <w:pPr>
            <w:spacing w:before="0" w:after="0"/>
            <w:jc w:val="center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noProof/>
              <w:sz w:val="24"/>
            </w:rPr>
            <w:drawing>
              <wp:inline distT="0" distB="0" distL="0" distR="0" wp14:anchorId="53859281" wp14:editId="0FF2676A">
                <wp:extent cx="4953000" cy="2089150"/>
                <wp:effectExtent l="19050" t="19050" r="19050" b="25400"/>
                <wp:docPr id="473" name="Picture 473" descr="screenshot of downloaded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3" name="Picture 473" descr="screenshot of downloaded file"/>
                        <pic:cNvPicPr/>
                      </pic:nvPicPr>
                      <pic:blipFill rotWithShape="1">
                        <a:blip r:embed="rId23"/>
                        <a:srcRect t="22047" b="4724"/>
                        <a:stretch/>
                      </pic:blipFill>
                      <pic:spPr bwMode="auto">
                        <a:xfrm>
                          <a:off x="0" y="0"/>
                          <a:ext cx="4953000" cy="208915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0"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/>
                                </a:custGeom>
                                <ask:type/>
                              </ask:lineSketchStyleProps>
                            </a:ext>
                          </a:extLst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03674AF" w14:textId="77777777" w:rsidR="00AF11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16B45F85" w14:textId="61761896" w:rsidR="00985A88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>Click on the file to open it and view the report.</w:t>
          </w:r>
        </w:p>
        <w:p w14:paraId="0A9A0C7C" w14:textId="77777777" w:rsidR="00AF1185" w:rsidRPr="00102885" w:rsidRDefault="00AF1185" w:rsidP="00102885">
          <w:pPr>
            <w:spacing w:before="0" w:after="0"/>
            <w:rPr>
              <w:rFonts w:ascii="Arial" w:hAnsi="Arial" w:cs="Arial"/>
              <w:sz w:val="24"/>
            </w:rPr>
          </w:pPr>
        </w:p>
        <w:p w14:paraId="20C138E0" w14:textId="77777777" w:rsidR="00985A88" w:rsidRPr="00102885" w:rsidRDefault="00985A88" w:rsidP="00102885">
          <w:pPr>
            <w:spacing w:before="0" w:after="0"/>
            <w:rPr>
              <w:rFonts w:ascii="Arial" w:hAnsi="Arial" w:cs="Arial"/>
              <w:b/>
              <w:bCs/>
              <w:sz w:val="24"/>
            </w:rPr>
          </w:pPr>
          <w:r w:rsidRPr="00102885">
            <w:rPr>
              <w:rFonts w:ascii="Arial" w:hAnsi="Arial" w:cs="Arial"/>
              <w:b/>
              <w:bCs/>
              <w:sz w:val="24"/>
            </w:rPr>
            <w:t>Reopening the Review Report</w:t>
          </w:r>
        </w:p>
        <w:p w14:paraId="2FAFAEC3" w14:textId="47DF5C0E" w:rsidR="00985A88" w:rsidRPr="00102885" w:rsidRDefault="00985A88" w:rsidP="00102885">
          <w:pPr>
            <w:spacing w:before="0" w:after="0"/>
            <w:rPr>
              <w:rFonts w:ascii="Arial" w:hAnsi="Arial" w:cs="Arial"/>
              <w:sz w:val="24"/>
            </w:rPr>
          </w:pPr>
          <w:r w:rsidRPr="00102885">
            <w:rPr>
              <w:rFonts w:ascii="Arial" w:hAnsi="Arial" w:cs="Arial"/>
              <w:sz w:val="24"/>
            </w:rPr>
            <w:t xml:space="preserve">If you identify an error in the review report after it has been submitted, please contact the case co-ordinator and they will be able to reopen the review report for you. </w:t>
          </w:r>
          <w:r w:rsidR="00FB3752">
            <w:rPr>
              <w:rFonts w:ascii="Arial" w:hAnsi="Arial" w:cs="Arial"/>
              <w:sz w:val="24"/>
            </w:rPr>
            <w:t xml:space="preserve"> </w:t>
          </w:r>
          <w:r w:rsidRPr="00102885">
            <w:rPr>
              <w:rFonts w:ascii="Arial" w:hAnsi="Arial" w:cs="Arial"/>
              <w:sz w:val="24"/>
            </w:rPr>
            <w:t>This is possible until the local authority publish</w:t>
          </w:r>
          <w:r w:rsidR="00FB3752">
            <w:rPr>
              <w:rFonts w:ascii="Arial" w:hAnsi="Arial" w:cs="Arial"/>
              <w:sz w:val="24"/>
            </w:rPr>
            <w:t>es</w:t>
          </w:r>
          <w:r w:rsidRPr="00102885">
            <w:rPr>
              <w:rFonts w:ascii="Arial" w:hAnsi="Arial" w:cs="Arial"/>
              <w:sz w:val="24"/>
            </w:rPr>
            <w:t xml:space="preserve"> their review decision.</w:t>
          </w:r>
        </w:p>
        <w:p w14:paraId="7A66BDCC" w14:textId="29E681E8" w:rsidR="0074021B" w:rsidRPr="00102885" w:rsidRDefault="0076102F" w:rsidP="00102885">
          <w:pPr>
            <w:spacing w:before="0" w:after="0" w:line="276" w:lineRule="auto"/>
            <w:rPr>
              <w:rFonts w:ascii="Arial" w:hAnsi="Arial" w:cs="Arial"/>
              <w:sz w:val="24"/>
            </w:rPr>
          </w:pPr>
        </w:p>
      </w:sdtContent>
    </w:sdt>
    <w:sectPr w:rsidR="0074021B" w:rsidRPr="00102885" w:rsidSect="0074021B">
      <w:footerReference w:type="default" r:id="rId2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BF34" w14:textId="77777777" w:rsidR="00432214" w:rsidRDefault="00432214" w:rsidP="00432214">
      <w:pPr>
        <w:spacing w:before="0" w:after="0"/>
      </w:pPr>
      <w:r>
        <w:separator/>
      </w:r>
    </w:p>
  </w:endnote>
  <w:endnote w:type="continuationSeparator" w:id="0">
    <w:p w14:paraId="45C019C1" w14:textId="77777777" w:rsidR="00432214" w:rsidRDefault="00432214" w:rsidP="00432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erif Text">
    <w:altName w:val="Calibri"/>
    <w:charset w:val="00"/>
    <w:family w:val="auto"/>
    <w:pitch w:val="variable"/>
    <w:sig w:usb0="8000006F" w:usb1="00000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048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A4543" w14:textId="3652BEAF" w:rsidR="00432214" w:rsidRDefault="00432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640C" w14:textId="77777777" w:rsidR="00432214" w:rsidRDefault="0043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09CC" w14:textId="77777777" w:rsidR="00432214" w:rsidRDefault="00432214" w:rsidP="00432214">
      <w:pPr>
        <w:spacing w:before="0" w:after="0"/>
      </w:pPr>
      <w:r>
        <w:separator/>
      </w:r>
    </w:p>
  </w:footnote>
  <w:footnote w:type="continuationSeparator" w:id="0">
    <w:p w14:paraId="6C440923" w14:textId="77777777" w:rsidR="00432214" w:rsidRDefault="00432214" w:rsidP="00432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528C"/>
    <w:multiLevelType w:val="hybridMultilevel"/>
    <w:tmpl w:val="C5BC4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8C9"/>
    <w:multiLevelType w:val="multilevel"/>
    <w:tmpl w:val="FC2822D6"/>
    <w:lvl w:ilvl="0">
      <w:start w:val="1"/>
      <w:numFmt w:val="decimal"/>
      <w:pStyle w:val="ListNumber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decimal"/>
      <w:lvlText w:val="%1.%2.%3.1.%5"/>
      <w:lvlJc w:val="left"/>
      <w:pPr>
        <w:tabs>
          <w:tab w:val="num" w:pos="3827"/>
        </w:tabs>
        <w:ind w:left="3725" w:hanging="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1"/>
        </w:tabs>
        <w:ind w:left="4961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2" w15:restartNumberingAfterBreak="0">
    <w:nsid w:val="23A536BD"/>
    <w:multiLevelType w:val="hybridMultilevel"/>
    <w:tmpl w:val="45868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D730F"/>
    <w:multiLevelType w:val="hybridMultilevel"/>
    <w:tmpl w:val="C0C24462"/>
    <w:lvl w:ilvl="0" w:tplc="F0DCB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C0EEB"/>
    <w:multiLevelType w:val="hybridMultilevel"/>
    <w:tmpl w:val="E92831B0"/>
    <w:lvl w:ilvl="0" w:tplc="3E46768E">
      <w:start w:val="1"/>
      <w:numFmt w:val="decimal"/>
      <w:pStyle w:val="Numberwithnormaltext"/>
      <w:lvlText w:val="%1.1"/>
      <w:lvlJc w:val="left"/>
      <w:pPr>
        <w:ind w:left="720" w:hanging="360"/>
      </w:pPr>
      <w:rPr>
        <w:rFonts w:ascii="Tahoma" w:hAnsi="Tahoma" w:hint="default"/>
        <w:b/>
        <w:i w:val="0"/>
        <w:color w:val="46AAE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E7D50"/>
    <w:multiLevelType w:val="hybridMultilevel"/>
    <w:tmpl w:val="65DADCF4"/>
    <w:lvl w:ilvl="0" w:tplc="EEEA36B8">
      <w:start w:val="1"/>
      <w:numFmt w:val="bullet"/>
      <w:lvlText w:val=""/>
      <w:lvlJc w:val="left"/>
      <w:pPr>
        <w:ind w:left="17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F49B9"/>
    <w:multiLevelType w:val="multilevel"/>
    <w:tmpl w:val="C20821C6"/>
    <w:lvl w:ilvl="0">
      <w:start w:val="1"/>
      <w:numFmt w:val="decimal"/>
      <w:pStyle w:val="Heading1"/>
      <w:suff w:val="space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Spacing"/>
      <w:isLgl/>
      <w:suff w:val="space"/>
      <w:lvlText w:val="%1.%2.%3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DF2ACD"/>
    <w:multiLevelType w:val="hybridMultilevel"/>
    <w:tmpl w:val="3C444DA8"/>
    <w:lvl w:ilvl="0" w:tplc="ECC4C146">
      <w:start w:val="1"/>
      <w:numFmt w:val="bullet"/>
      <w:lvlText w:val=""/>
      <w:lvlJc w:val="left"/>
      <w:pPr>
        <w:ind w:left="170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5DD"/>
    <w:multiLevelType w:val="hybridMultilevel"/>
    <w:tmpl w:val="F132A5D6"/>
    <w:lvl w:ilvl="0" w:tplc="B69280AA">
      <w:start w:val="1"/>
      <w:numFmt w:val="bullet"/>
      <w:pStyle w:val="Heading5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97196"/>
    <w:multiLevelType w:val="hybridMultilevel"/>
    <w:tmpl w:val="AEE03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2058B"/>
    <w:multiLevelType w:val="hybridMultilevel"/>
    <w:tmpl w:val="858C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1A70"/>
    <w:multiLevelType w:val="hybridMultilevel"/>
    <w:tmpl w:val="C0D2E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964C1"/>
    <w:multiLevelType w:val="hybridMultilevel"/>
    <w:tmpl w:val="132CC8DE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75510D7"/>
    <w:multiLevelType w:val="hybridMultilevel"/>
    <w:tmpl w:val="F322EFD6"/>
    <w:lvl w:ilvl="0" w:tplc="359625E4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44AE"/>
    <w:multiLevelType w:val="multilevel"/>
    <w:tmpl w:val="BDE0EEB2"/>
    <w:lvl w:ilvl="0">
      <w:start w:val="1"/>
      <w:numFmt w:val="bullet"/>
      <w:pStyle w:val="List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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"/>
      <w:lvlJc w:val="left"/>
      <w:pPr>
        <w:tabs>
          <w:tab w:val="num" w:pos="3827"/>
        </w:tabs>
        <w:ind w:left="3827" w:hanging="992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61"/>
        </w:tabs>
        <w:ind w:left="4961" w:hanging="113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6350"/>
        </w:tabs>
        <w:ind w:left="6350" w:hanging="1389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7938"/>
        </w:tabs>
        <w:ind w:left="7938" w:hanging="1588"/>
      </w:pPr>
      <w:rPr>
        <w:rFonts w:ascii="Symbol" w:hAnsi="Symbol" w:hint="default"/>
        <w:color w:val="auto"/>
      </w:rPr>
    </w:lvl>
  </w:abstractNum>
  <w:abstractNum w:abstractNumId="15" w15:restartNumberingAfterBreak="0">
    <w:nsid w:val="5BE659B3"/>
    <w:multiLevelType w:val="hybridMultilevel"/>
    <w:tmpl w:val="FCB09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80DBF"/>
    <w:multiLevelType w:val="hybridMultilevel"/>
    <w:tmpl w:val="5580885E"/>
    <w:lvl w:ilvl="0" w:tplc="AFF6E1BA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7" w15:restartNumberingAfterBreak="0">
    <w:nsid w:val="62E666A3"/>
    <w:multiLevelType w:val="hybridMultilevel"/>
    <w:tmpl w:val="7DEE84A8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B3704"/>
    <w:multiLevelType w:val="hybridMultilevel"/>
    <w:tmpl w:val="C9FA32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140B02"/>
    <w:multiLevelType w:val="hybridMultilevel"/>
    <w:tmpl w:val="E0D60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3197A"/>
    <w:multiLevelType w:val="hybridMultilevel"/>
    <w:tmpl w:val="11C29AE2"/>
    <w:lvl w:ilvl="0" w:tplc="ECC4C146">
      <w:start w:val="1"/>
      <w:numFmt w:val="bullet"/>
      <w:lvlText w:val=""/>
      <w:lvlJc w:val="left"/>
      <w:pPr>
        <w:ind w:left="2061" w:hanging="1341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CD4F0F"/>
    <w:multiLevelType w:val="hybridMultilevel"/>
    <w:tmpl w:val="04ACB17A"/>
    <w:lvl w:ilvl="0" w:tplc="C5804C4A">
      <w:start w:val="1"/>
      <w:numFmt w:val="decimal"/>
      <w:pStyle w:val="Heading6"/>
      <w:lvlText w:val="%1."/>
      <w:lvlJc w:val="left"/>
      <w:pPr>
        <w:ind w:left="1080" w:hanging="36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A5A98"/>
    <w:multiLevelType w:val="multilevel"/>
    <w:tmpl w:val="F1E6BD3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93"/>
        </w:tabs>
        <w:ind w:left="2693" w:hanging="567"/>
      </w:pPr>
      <w:rPr>
        <w:rFonts w:hint="default"/>
        <w:b/>
        <w:bCs w:val="0"/>
        <w:color w:val="46AAE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/>
        <w:bCs/>
        <w:color w:val="46AAE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110311F"/>
    <w:multiLevelType w:val="hybridMultilevel"/>
    <w:tmpl w:val="0344A0BA"/>
    <w:lvl w:ilvl="0" w:tplc="8BD608FC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D0A28"/>
    <w:multiLevelType w:val="hybridMultilevel"/>
    <w:tmpl w:val="92787C32"/>
    <w:lvl w:ilvl="0" w:tplc="EEEA36B8">
      <w:start w:val="1"/>
      <w:numFmt w:val="bullet"/>
      <w:lvlText w:val=""/>
      <w:lvlJc w:val="left"/>
      <w:pPr>
        <w:ind w:left="340" w:firstLine="0"/>
      </w:pPr>
      <w:rPr>
        <w:rFonts w:ascii="Tahoma" w:hAnsi="Tahoma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7B24680C"/>
    <w:multiLevelType w:val="hybridMultilevel"/>
    <w:tmpl w:val="78D63FAA"/>
    <w:lvl w:ilvl="0" w:tplc="B1AC970E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828401721">
    <w:abstractNumId w:val="22"/>
  </w:num>
  <w:num w:numId="2" w16cid:durableId="38404847">
    <w:abstractNumId w:val="7"/>
  </w:num>
  <w:num w:numId="3" w16cid:durableId="1293174409">
    <w:abstractNumId w:val="20"/>
  </w:num>
  <w:num w:numId="4" w16cid:durableId="1567450398">
    <w:abstractNumId w:val="1"/>
  </w:num>
  <w:num w:numId="5" w16cid:durableId="126364690">
    <w:abstractNumId w:val="14"/>
  </w:num>
  <w:num w:numId="6" w16cid:durableId="2112699998">
    <w:abstractNumId w:val="10"/>
  </w:num>
  <w:num w:numId="7" w16cid:durableId="1070929277">
    <w:abstractNumId w:val="21"/>
  </w:num>
  <w:num w:numId="8" w16cid:durableId="1147166233">
    <w:abstractNumId w:val="23"/>
  </w:num>
  <w:num w:numId="9" w16cid:durableId="360591218">
    <w:abstractNumId w:val="17"/>
  </w:num>
  <w:num w:numId="10" w16cid:durableId="34084338">
    <w:abstractNumId w:val="5"/>
  </w:num>
  <w:num w:numId="11" w16cid:durableId="1933128744">
    <w:abstractNumId w:val="24"/>
  </w:num>
  <w:num w:numId="12" w16cid:durableId="1983076104">
    <w:abstractNumId w:val="12"/>
  </w:num>
  <w:num w:numId="13" w16cid:durableId="1654794862">
    <w:abstractNumId w:val="25"/>
  </w:num>
  <w:num w:numId="14" w16cid:durableId="1178738999">
    <w:abstractNumId w:val="13"/>
  </w:num>
  <w:num w:numId="15" w16cid:durableId="2124763595">
    <w:abstractNumId w:val="8"/>
  </w:num>
  <w:num w:numId="16" w16cid:durableId="467406570">
    <w:abstractNumId w:val="3"/>
  </w:num>
  <w:num w:numId="17" w16cid:durableId="1046485072">
    <w:abstractNumId w:val="6"/>
  </w:num>
  <w:num w:numId="18" w16cid:durableId="1784423637">
    <w:abstractNumId w:val="4"/>
  </w:num>
  <w:num w:numId="19" w16cid:durableId="172525734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lvlText w:val="%1.%2.%3"/>
        <w:lvlJc w:val="left"/>
        <w:pPr>
          <w:ind w:left="567" w:firstLine="51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0" w16cid:durableId="848907060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1080" w:hanging="720"/>
        </w:pPr>
        <w:rPr>
          <w:rFonts w:cs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Spacing"/>
        <w:isLgl/>
        <w:suff w:val="space"/>
        <w:lvlText w:val="%1.%2.%3"/>
        <w:lvlJc w:val="left"/>
        <w:pPr>
          <w:ind w:left="1134" w:hanging="5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hint="default"/>
        </w:rPr>
      </w:lvl>
    </w:lvlOverride>
  </w:num>
  <w:num w:numId="21" w16cid:durableId="795031054">
    <w:abstractNumId w:val="16"/>
  </w:num>
  <w:num w:numId="22" w16cid:durableId="1447773662">
    <w:abstractNumId w:val="21"/>
    <w:lvlOverride w:ilvl="0">
      <w:startOverride w:val="1"/>
    </w:lvlOverride>
  </w:num>
  <w:num w:numId="23" w16cid:durableId="165488161">
    <w:abstractNumId w:val="0"/>
  </w:num>
  <w:num w:numId="24" w16cid:durableId="2098744809">
    <w:abstractNumId w:val="18"/>
  </w:num>
  <w:num w:numId="25" w16cid:durableId="694498351">
    <w:abstractNumId w:val="9"/>
  </w:num>
  <w:num w:numId="26" w16cid:durableId="1435250268">
    <w:abstractNumId w:val="2"/>
  </w:num>
  <w:num w:numId="27" w16cid:durableId="501552934">
    <w:abstractNumId w:val="11"/>
  </w:num>
  <w:num w:numId="28" w16cid:durableId="453059926">
    <w:abstractNumId w:val="15"/>
  </w:num>
  <w:num w:numId="29" w16cid:durableId="3560810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5C"/>
    <w:rsid w:val="00095C67"/>
    <w:rsid w:val="000A187C"/>
    <w:rsid w:val="000A3A7D"/>
    <w:rsid w:val="000C0EE1"/>
    <w:rsid w:val="00102885"/>
    <w:rsid w:val="00106A17"/>
    <w:rsid w:val="001B1157"/>
    <w:rsid w:val="001C2F6F"/>
    <w:rsid w:val="001E02F1"/>
    <w:rsid w:val="00251078"/>
    <w:rsid w:val="00251371"/>
    <w:rsid w:val="00270F39"/>
    <w:rsid w:val="002C4707"/>
    <w:rsid w:val="002F09F5"/>
    <w:rsid w:val="003752B0"/>
    <w:rsid w:val="003D151A"/>
    <w:rsid w:val="004222F3"/>
    <w:rsid w:val="00432214"/>
    <w:rsid w:val="00461CEC"/>
    <w:rsid w:val="00480EFA"/>
    <w:rsid w:val="004D7493"/>
    <w:rsid w:val="00517DFE"/>
    <w:rsid w:val="0055295C"/>
    <w:rsid w:val="00557516"/>
    <w:rsid w:val="00560931"/>
    <w:rsid w:val="005B5A16"/>
    <w:rsid w:val="005C346B"/>
    <w:rsid w:val="005D453D"/>
    <w:rsid w:val="005E057B"/>
    <w:rsid w:val="00674806"/>
    <w:rsid w:val="006B2DA7"/>
    <w:rsid w:val="006E7F3D"/>
    <w:rsid w:val="00715F1E"/>
    <w:rsid w:val="00731D02"/>
    <w:rsid w:val="007362BC"/>
    <w:rsid w:val="0074021B"/>
    <w:rsid w:val="0074135C"/>
    <w:rsid w:val="0076102F"/>
    <w:rsid w:val="0079202C"/>
    <w:rsid w:val="00793D86"/>
    <w:rsid w:val="007A4EF7"/>
    <w:rsid w:val="007F0A25"/>
    <w:rsid w:val="00810D2D"/>
    <w:rsid w:val="0083032E"/>
    <w:rsid w:val="00834DC1"/>
    <w:rsid w:val="00835A04"/>
    <w:rsid w:val="00842189"/>
    <w:rsid w:val="008912E1"/>
    <w:rsid w:val="008B61A9"/>
    <w:rsid w:val="008C2DC7"/>
    <w:rsid w:val="00910441"/>
    <w:rsid w:val="009456D3"/>
    <w:rsid w:val="00950AF3"/>
    <w:rsid w:val="0095405C"/>
    <w:rsid w:val="00985A88"/>
    <w:rsid w:val="009E2184"/>
    <w:rsid w:val="009E3EB8"/>
    <w:rsid w:val="00A24E96"/>
    <w:rsid w:val="00A53645"/>
    <w:rsid w:val="00A60F6F"/>
    <w:rsid w:val="00A94AC9"/>
    <w:rsid w:val="00AF1185"/>
    <w:rsid w:val="00B26F40"/>
    <w:rsid w:val="00B305CB"/>
    <w:rsid w:val="00B7052F"/>
    <w:rsid w:val="00B80BED"/>
    <w:rsid w:val="00C004DC"/>
    <w:rsid w:val="00C12728"/>
    <w:rsid w:val="00CD7103"/>
    <w:rsid w:val="00CE6D4C"/>
    <w:rsid w:val="00D260BA"/>
    <w:rsid w:val="00D404F5"/>
    <w:rsid w:val="00DB4FA5"/>
    <w:rsid w:val="00DC0619"/>
    <w:rsid w:val="00DC3304"/>
    <w:rsid w:val="00E12690"/>
    <w:rsid w:val="00E21AEF"/>
    <w:rsid w:val="00E60552"/>
    <w:rsid w:val="00E6481D"/>
    <w:rsid w:val="00EA4D7F"/>
    <w:rsid w:val="00EC0269"/>
    <w:rsid w:val="00F050F8"/>
    <w:rsid w:val="00F53FB3"/>
    <w:rsid w:val="00F6729B"/>
    <w:rsid w:val="00F733E4"/>
    <w:rsid w:val="00F75931"/>
    <w:rsid w:val="00FB3752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6960"/>
  <w15:chartTrackingRefBased/>
  <w15:docId w15:val="{6577A393-AEC3-432E-B5A8-EAAC8F3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standard"/>
    <w:qFormat/>
    <w:rsid w:val="0095405C"/>
    <w:pPr>
      <w:spacing w:before="120" w:after="120" w:line="240" w:lineRule="auto"/>
    </w:pPr>
    <w:rPr>
      <w:rFonts w:ascii="Tahoma" w:eastAsia="Times New Roman" w:hAnsi="Tahoma" w:cs="Times New Roman"/>
      <w:szCs w:val="24"/>
    </w:rPr>
  </w:style>
  <w:style w:type="paragraph" w:styleId="Heading1">
    <w:name w:val="heading 1"/>
    <w:aliases w:val="Heading 1 - main headline"/>
    <w:basedOn w:val="Header"/>
    <w:next w:val="Normal"/>
    <w:link w:val="Heading1Char"/>
    <w:rsid w:val="0095405C"/>
    <w:pPr>
      <w:keepNext/>
      <w:numPr>
        <w:numId w:val="17"/>
      </w:numPr>
      <w:tabs>
        <w:tab w:val="clear" w:pos="4513"/>
        <w:tab w:val="clear" w:pos="9026"/>
        <w:tab w:val="left" w:pos="1134"/>
        <w:tab w:val="left" w:pos="1701"/>
      </w:tabs>
      <w:spacing w:before="200" w:after="240"/>
      <w:ind w:left="454" w:hanging="397"/>
      <w:outlineLvl w:val="0"/>
    </w:pPr>
    <w:rPr>
      <w:rFonts w:ascii="Times New Roman" w:hAnsi="Times New Roman"/>
      <w:b/>
      <w:color w:val="0A1F8F"/>
      <w:sz w:val="36"/>
      <w:szCs w:val="20"/>
    </w:rPr>
  </w:style>
  <w:style w:type="paragraph" w:styleId="Heading2">
    <w:name w:val="heading 2"/>
    <w:aliases w:val="Heading 2 - Body text headlines"/>
    <w:basedOn w:val="Normal"/>
    <w:next w:val="Normal"/>
    <w:link w:val="Heading2Char"/>
    <w:rsid w:val="0095405C"/>
    <w:pPr>
      <w:numPr>
        <w:ilvl w:val="1"/>
        <w:numId w:val="17"/>
      </w:numPr>
      <w:spacing w:before="200" w:after="240"/>
      <w:ind w:left="454" w:hanging="397"/>
      <w:outlineLvl w:val="1"/>
    </w:pPr>
    <w:rPr>
      <w:b/>
      <w:bCs/>
      <w:color w:val="46AAE6"/>
    </w:rPr>
  </w:style>
  <w:style w:type="paragraph" w:styleId="Heading3">
    <w:name w:val="heading 3"/>
    <w:basedOn w:val="Normal"/>
    <w:next w:val="Normal"/>
    <w:link w:val="Heading3Char"/>
    <w:rsid w:val="0095405C"/>
    <w:pPr>
      <w:keepNext/>
      <w:numPr>
        <w:ilvl w:val="2"/>
        <w:numId w:val="1"/>
      </w:numPr>
      <w:outlineLvl w:val="2"/>
    </w:pPr>
    <w:rPr>
      <w:rFonts w:ascii="DM Serif Text" w:hAnsi="DM Serif Text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rsid w:val="0095405C"/>
    <w:pPr>
      <w:numPr>
        <w:ilvl w:val="3"/>
      </w:numPr>
      <w:outlineLvl w:val="3"/>
    </w:pPr>
  </w:style>
  <w:style w:type="paragraph" w:styleId="Heading5">
    <w:name w:val="heading 5"/>
    <w:aliases w:val="Listy bullet points - Body text bullet points with aligned text inset"/>
    <w:basedOn w:val="ListParagraph"/>
    <w:next w:val="Normal"/>
    <w:link w:val="Heading5Char"/>
    <w:uiPriority w:val="9"/>
    <w:unhideWhenUsed/>
    <w:qFormat/>
    <w:rsid w:val="0095405C"/>
    <w:pPr>
      <w:numPr>
        <w:numId w:val="15"/>
      </w:numPr>
      <w:autoSpaceDE w:val="0"/>
      <w:autoSpaceDN w:val="0"/>
      <w:adjustRightInd w:val="0"/>
      <w:spacing w:after="40"/>
      <w:ind w:left="947"/>
      <w:outlineLvl w:val="4"/>
    </w:pPr>
    <w:rPr>
      <w:rFonts w:eastAsiaTheme="minorHAnsi" w:cs="Tahoma"/>
      <w:szCs w:val="22"/>
    </w:rPr>
  </w:style>
  <w:style w:type="paragraph" w:styleId="Heading6">
    <w:name w:val="heading 6"/>
    <w:aliases w:val="List number with body text"/>
    <w:basedOn w:val="ListNumber"/>
    <w:next w:val="Normal"/>
    <w:link w:val="Heading6Char"/>
    <w:uiPriority w:val="9"/>
    <w:unhideWhenUsed/>
    <w:qFormat/>
    <w:rsid w:val="0095405C"/>
    <w:pPr>
      <w:numPr>
        <w:numId w:val="7"/>
      </w:numPr>
      <w:spacing w:line="240" w:lineRule="auto"/>
      <w:outlineLvl w:val="5"/>
    </w:pPr>
    <w:rPr>
      <w:lang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540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main headline Char"/>
    <w:basedOn w:val="DefaultParagraphFont"/>
    <w:link w:val="Heading1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character" w:customStyle="1" w:styleId="Heading2Char">
    <w:name w:val="Heading 2 Char"/>
    <w:aliases w:val="Heading 2 - Body text headlines Char"/>
    <w:basedOn w:val="DefaultParagraphFont"/>
    <w:link w:val="Heading2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Heading3Char">
    <w:name w:val="Heading 3 Char"/>
    <w:basedOn w:val="DefaultParagraphFont"/>
    <w:link w:val="Heading3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95405C"/>
    <w:rPr>
      <w:rFonts w:ascii="DM Serif Text" w:eastAsia="Times New Roman" w:hAnsi="DM Serif Text" w:cs="Arial"/>
      <w:b/>
      <w:bCs/>
      <w:szCs w:val="20"/>
    </w:rPr>
  </w:style>
  <w:style w:type="character" w:customStyle="1" w:styleId="Heading5Char">
    <w:name w:val="Heading 5 Char"/>
    <w:aliases w:val="Listy bullet points - Body text bullet points with aligned text inset Char"/>
    <w:basedOn w:val="DefaultParagraphFont"/>
    <w:link w:val="Heading5"/>
    <w:uiPriority w:val="9"/>
    <w:rsid w:val="0095405C"/>
    <w:rPr>
      <w:rFonts w:ascii="Tahoma" w:hAnsi="Tahoma" w:cs="Tahoma"/>
    </w:rPr>
  </w:style>
  <w:style w:type="character" w:customStyle="1" w:styleId="Heading6Char">
    <w:name w:val="Heading 6 Char"/>
    <w:aliases w:val="List number with body text Char"/>
    <w:basedOn w:val="DefaultParagraphFont"/>
    <w:link w:val="Heading6"/>
    <w:uiPriority w:val="9"/>
    <w:rsid w:val="0095405C"/>
    <w:rPr>
      <w:rFonts w:ascii="Tahoma" w:eastAsia="Times New Roman" w:hAnsi="Tahoma" w:cs="Times New Roman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95405C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5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5C"/>
    <w:rPr>
      <w:rFonts w:ascii="Tahoma" w:eastAsia="Times New Roman" w:hAnsi="Tahoma" w:cs="Times New Roman"/>
      <w:szCs w:val="24"/>
    </w:rPr>
  </w:style>
  <w:style w:type="paragraph" w:styleId="Title">
    <w:name w:val="Title"/>
    <w:aliases w:val="Masthead"/>
    <w:basedOn w:val="Normal"/>
    <w:link w:val="TitleChar"/>
    <w:qFormat/>
    <w:rsid w:val="0095405C"/>
    <w:pPr>
      <w:spacing w:line="360" w:lineRule="auto"/>
      <w:outlineLvl w:val="0"/>
    </w:pPr>
    <w:rPr>
      <w:rFonts w:ascii="Times New Roman" w:hAnsi="Times New Roman"/>
      <w:b/>
      <w:bCs/>
      <w:color w:val="0A1F8F"/>
      <w:kern w:val="28"/>
      <w:sz w:val="52"/>
      <w:szCs w:val="44"/>
    </w:rPr>
  </w:style>
  <w:style w:type="character" w:customStyle="1" w:styleId="TitleChar">
    <w:name w:val="Title Char"/>
    <w:aliases w:val="Masthead Char"/>
    <w:basedOn w:val="DefaultParagraphFont"/>
    <w:link w:val="Title"/>
    <w:rsid w:val="0095405C"/>
    <w:rPr>
      <w:rFonts w:ascii="Times New Roman" w:eastAsia="Times New Roman" w:hAnsi="Times New Roman" w:cs="Times New Roman"/>
      <w:b/>
      <w:bCs/>
      <w:color w:val="0A1F8F"/>
      <w:kern w:val="28"/>
      <w:sz w:val="52"/>
      <w:szCs w:val="44"/>
    </w:rPr>
  </w:style>
  <w:style w:type="table" w:styleId="TableGrid">
    <w:name w:val="Table Grid"/>
    <w:basedOn w:val="TableNormal"/>
    <w:uiPriority w:val="39"/>
    <w:rsid w:val="0095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Introduction paragraph"/>
    <w:basedOn w:val="Normal"/>
    <w:next w:val="Normal"/>
    <w:link w:val="SubtitleChar"/>
    <w:qFormat/>
    <w:rsid w:val="0095405C"/>
    <w:rPr>
      <w:color w:val="6E6E6E"/>
      <w:sz w:val="28"/>
      <w:szCs w:val="32"/>
    </w:rPr>
  </w:style>
  <w:style w:type="character" w:customStyle="1" w:styleId="SubtitleChar">
    <w:name w:val="Subtitle Char"/>
    <w:aliases w:val="Introduction paragraph Char"/>
    <w:basedOn w:val="DefaultParagraphFont"/>
    <w:link w:val="Subtitle"/>
    <w:rsid w:val="0095405C"/>
    <w:rPr>
      <w:rFonts w:ascii="Tahoma" w:eastAsia="Times New Roman" w:hAnsi="Tahoma" w:cs="Times New Roman"/>
      <w:color w:val="6E6E6E"/>
      <w:sz w:val="28"/>
      <w:szCs w:val="32"/>
    </w:rPr>
  </w:style>
  <w:style w:type="paragraph" w:styleId="ListParagraph">
    <w:name w:val="List Paragraph"/>
    <w:basedOn w:val="Normal"/>
    <w:uiPriority w:val="34"/>
    <w:qFormat/>
    <w:rsid w:val="0095405C"/>
    <w:pPr>
      <w:ind w:left="720"/>
      <w:contextualSpacing/>
    </w:pPr>
  </w:style>
  <w:style w:type="paragraph" w:styleId="NoSpacing">
    <w:name w:val="No Spacing"/>
    <w:aliases w:val="Heading 3 - Body text bold subtitle"/>
    <w:basedOn w:val="Normal"/>
    <w:link w:val="NoSpacingChar"/>
    <w:uiPriority w:val="1"/>
    <w:qFormat/>
    <w:rsid w:val="0095405C"/>
    <w:pPr>
      <w:numPr>
        <w:ilvl w:val="2"/>
        <w:numId w:val="17"/>
      </w:numPr>
      <w:spacing w:before="200" w:after="240"/>
      <w:ind w:left="681" w:hanging="624"/>
    </w:pPr>
    <w:rPr>
      <w:b/>
      <w:bCs/>
    </w:rPr>
  </w:style>
  <w:style w:type="paragraph" w:styleId="ListBullet">
    <w:name w:val="List Bullet"/>
    <w:basedOn w:val="Normal"/>
    <w:rsid w:val="0095405C"/>
    <w:pPr>
      <w:numPr>
        <w:numId w:val="5"/>
      </w:numPr>
      <w:spacing w:line="280" w:lineRule="atLeast"/>
    </w:pPr>
  </w:style>
  <w:style w:type="paragraph" w:styleId="ListNumber">
    <w:name w:val="List Number"/>
    <w:basedOn w:val="Normal"/>
    <w:rsid w:val="0095405C"/>
    <w:pPr>
      <w:numPr>
        <w:numId w:val="4"/>
      </w:numPr>
      <w:spacing w:line="280" w:lineRule="atLeast"/>
    </w:pPr>
  </w:style>
  <w:style w:type="paragraph" w:customStyle="1" w:styleId="Numberwithnormaltext">
    <w:name w:val="Number with normal text.."/>
    <w:basedOn w:val="Normal"/>
    <w:rsid w:val="0095405C"/>
    <w:pPr>
      <w:numPr>
        <w:numId w:val="18"/>
      </w:numPr>
    </w:pPr>
  </w:style>
  <w:style w:type="paragraph" w:customStyle="1" w:styleId="Bodytextheadline-Nonumber">
    <w:name w:val="Body text headline - No number"/>
    <w:basedOn w:val="Title"/>
    <w:link w:val="Bodytextheadline-NonumberChar"/>
    <w:rsid w:val="0095405C"/>
    <w:pPr>
      <w:framePr w:hSpace="180" w:wrap="around" w:vAnchor="text" w:hAnchor="margin" w:y="399"/>
    </w:pPr>
    <w:rPr>
      <w:rFonts w:ascii="Tahoma" w:hAnsi="Tahoma" w:cs="Tahoma"/>
      <w:color w:val="46AAE6"/>
      <w:sz w:val="22"/>
      <w:szCs w:val="24"/>
    </w:rPr>
  </w:style>
  <w:style w:type="paragraph" w:customStyle="1" w:styleId="Indent-bodytextstandardheading3">
    <w:name w:val="Indent - body text standard heading 3"/>
    <w:basedOn w:val="Normal"/>
    <w:link w:val="Indent-bodytextstandardheading3Char"/>
    <w:rsid w:val="0095405C"/>
    <w:pPr>
      <w:ind w:left="737"/>
    </w:pPr>
  </w:style>
  <w:style w:type="character" w:customStyle="1" w:styleId="Bodytextheadline-NonumberChar">
    <w:name w:val="Body text headline - No number Char"/>
    <w:basedOn w:val="Heading2Char"/>
    <w:link w:val="Bodytextheadline-Nonumber"/>
    <w:rsid w:val="0095405C"/>
    <w:rPr>
      <w:rFonts w:ascii="Tahoma" w:eastAsia="Times New Roman" w:hAnsi="Tahoma" w:cs="Tahoma"/>
      <w:b/>
      <w:bCs/>
      <w:color w:val="46AAE6"/>
      <w:kern w:val="28"/>
      <w:szCs w:val="24"/>
    </w:rPr>
  </w:style>
  <w:style w:type="paragraph" w:customStyle="1" w:styleId="Mainheadline">
    <w:name w:val="Main headline"/>
    <w:basedOn w:val="Heading1"/>
    <w:next w:val="Normal"/>
    <w:link w:val="MainheadlineChar"/>
    <w:qFormat/>
    <w:rsid w:val="0095405C"/>
    <w:pPr>
      <w:numPr>
        <w:numId w:val="0"/>
      </w:numPr>
      <w:spacing w:after="160"/>
    </w:pPr>
  </w:style>
  <w:style w:type="character" w:customStyle="1" w:styleId="Indent-bodytextstandardheading3Char">
    <w:name w:val="Indent - body text standard heading 3 Char"/>
    <w:basedOn w:val="DefaultParagraphFont"/>
    <w:link w:val="Indent-bodytextstandardheading3"/>
    <w:rsid w:val="0095405C"/>
    <w:rPr>
      <w:rFonts w:ascii="Tahoma" w:eastAsia="Times New Roman" w:hAnsi="Tahoma" w:cs="Times New Roman"/>
      <w:szCs w:val="24"/>
    </w:rPr>
  </w:style>
  <w:style w:type="paragraph" w:customStyle="1" w:styleId="Bodytextheadlines">
    <w:name w:val="Body text headlines"/>
    <w:basedOn w:val="Heading2"/>
    <w:next w:val="Normal"/>
    <w:link w:val="BodytextheadlinesChar"/>
    <w:qFormat/>
    <w:rsid w:val="0095405C"/>
    <w:pPr>
      <w:numPr>
        <w:ilvl w:val="0"/>
        <w:numId w:val="0"/>
      </w:numPr>
      <w:spacing w:after="160"/>
      <w:ind w:left="170" w:hanging="170"/>
    </w:pPr>
  </w:style>
  <w:style w:type="character" w:customStyle="1" w:styleId="MainheadlineChar">
    <w:name w:val="Main headline Char"/>
    <w:basedOn w:val="Heading1Char"/>
    <w:link w:val="Mainheadline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customStyle="1" w:styleId="Bodytextboldsubtitle">
    <w:name w:val="Body text bold subtitle"/>
    <w:basedOn w:val="NoSpacing"/>
    <w:next w:val="Normal"/>
    <w:link w:val="BodytextboldsubtitleChar"/>
    <w:qFormat/>
    <w:rsid w:val="0095405C"/>
    <w:pPr>
      <w:numPr>
        <w:ilvl w:val="0"/>
        <w:numId w:val="0"/>
      </w:numPr>
      <w:spacing w:after="160"/>
      <w:ind w:left="284" w:hanging="284"/>
    </w:pPr>
  </w:style>
  <w:style w:type="character" w:customStyle="1" w:styleId="BodytextheadlinesChar">
    <w:name w:val="Body text headlines Char"/>
    <w:basedOn w:val="Heading2Char"/>
    <w:link w:val="Bodytextheadlines"/>
    <w:rsid w:val="0095405C"/>
    <w:rPr>
      <w:rFonts w:ascii="Tahoma" w:eastAsia="Times New Roman" w:hAnsi="Tahoma" w:cs="Times New Roman"/>
      <w:b/>
      <w:bCs/>
      <w:color w:val="46AAE6"/>
      <w:szCs w:val="24"/>
    </w:rPr>
  </w:style>
  <w:style w:type="character" w:customStyle="1" w:styleId="NoSpacingChar">
    <w:name w:val="No Spacing Char"/>
    <w:aliases w:val="Heading 3 - Body text bold subtitle Char"/>
    <w:basedOn w:val="DefaultParagraphFont"/>
    <w:link w:val="NoSpacing"/>
    <w:uiPriority w:val="1"/>
    <w:rsid w:val="0095405C"/>
    <w:rPr>
      <w:rFonts w:ascii="Tahoma" w:eastAsia="Times New Roman" w:hAnsi="Tahoma" w:cs="Times New Roman"/>
      <w:b/>
      <w:bCs/>
      <w:szCs w:val="24"/>
    </w:rPr>
  </w:style>
  <w:style w:type="character" w:customStyle="1" w:styleId="BodytextboldsubtitleChar">
    <w:name w:val="Body text bold subtitle Char"/>
    <w:basedOn w:val="NoSpacingChar"/>
    <w:link w:val="Bodytextboldsubtitle"/>
    <w:rsid w:val="0095405C"/>
    <w:rPr>
      <w:rFonts w:ascii="Tahoma" w:eastAsia="Times New Roman" w:hAnsi="Tahoma" w:cs="Times New Roman"/>
      <w:b/>
      <w:bCs/>
      <w:szCs w:val="24"/>
    </w:rPr>
  </w:style>
  <w:style w:type="paragraph" w:customStyle="1" w:styleId="Origination">
    <w:name w:val="Origination"/>
    <w:basedOn w:val="Normal"/>
    <w:rsid w:val="0095405C"/>
    <w:pPr>
      <w:spacing w:before="100" w:beforeAutospacing="1" w:after="100" w:afterAutospacing="1"/>
      <w:ind w:left="113"/>
    </w:pPr>
    <w:rPr>
      <w:b/>
      <w:bCs/>
      <w:color w:val="FFFFFF"/>
      <w:sz w:val="24"/>
    </w:rPr>
  </w:style>
  <w:style w:type="paragraph" w:customStyle="1" w:styleId="Frontpageaddress">
    <w:name w:val="Front page address"/>
    <w:basedOn w:val="Normal"/>
    <w:rsid w:val="0095405C"/>
    <w:pPr>
      <w:spacing w:line="200" w:lineRule="exact"/>
      <w:ind w:left="113"/>
    </w:pPr>
    <w:rPr>
      <w:color w:val="FFFFFF"/>
      <w:sz w:val="16"/>
      <w:szCs w:val="16"/>
    </w:rPr>
  </w:style>
  <w:style w:type="table" w:customStyle="1" w:styleId="IDOXTable1">
    <w:name w:val="IDOX Table1"/>
    <w:basedOn w:val="TableNormal"/>
    <w:next w:val="TableGrid8"/>
    <w:rsid w:val="0095405C"/>
    <w:pPr>
      <w:spacing w:after="0" w:line="200" w:lineRule="exact"/>
    </w:pPr>
    <w:rPr>
      <w:rFonts w:ascii="Arial" w:eastAsia="Times New Roman" w:hAnsi="Arial" w:cs="Times New Roman"/>
      <w:sz w:val="20"/>
      <w:szCs w:val="18"/>
      <w:lang w:eastAsia="en-GB"/>
    </w:rPr>
    <w:tblPr>
      <w:tblStyleRowBandSize w:val="1"/>
      <w:tblInd w:w="113" w:type="dxa"/>
      <w:tblBorders>
        <w:top w:val="single" w:sz="4" w:space="0" w:color="0F0A6D"/>
        <w:left w:val="single" w:sz="4" w:space="0" w:color="0F0A6D"/>
        <w:bottom w:val="single" w:sz="4" w:space="0" w:color="0F0A6D"/>
        <w:right w:val="single" w:sz="4" w:space="0" w:color="0F0A6D"/>
        <w:insideH w:val="single" w:sz="4" w:space="0" w:color="0F0A6D"/>
        <w:insideV w:val="single" w:sz="4" w:space="0" w:color="0F0A6D"/>
      </w:tblBorders>
      <w:tblCellMar>
        <w:left w:w="113" w:type="dxa"/>
        <w:right w:w="113" w:type="dxa"/>
      </w:tblCellMar>
    </w:tblPr>
    <w:tcPr>
      <w:shd w:val="clear" w:color="auto" w:fill="FFFFFF"/>
    </w:tcPr>
    <w:tblStylePr w:type="firstRow">
      <w:rPr>
        <w:rFonts w:ascii="Arial" w:hAnsi="Arial"/>
        <w:b/>
        <w:bCs/>
        <w:caps w:val="0"/>
        <w:smallCaps w:val="0"/>
        <w:strike w:val="0"/>
        <w:dstrike w:val="0"/>
        <w:vanish w:val="0"/>
        <w:color w:val="auto"/>
        <w:sz w:val="20"/>
        <w:szCs w:val="18"/>
        <w:vertAlign w:val="baseline"/>
      </w:rPr>
      <w:tblPr/>
      <w:tcPr>
        <w:shd w:val="clear" w:color="auto" w:fill="000080"/>
      </w:tcPr>
    </w:tblStylePr>
    <w:tblStylePr w:type="lastRow">
      <w:rPr>
        <w:rFonts w:ascii="Arial" w:hAnsi="Arial"/>
        <w:b w:val="0"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b w:val="0"/>
        <w:bCs/>
        <w:color w:val="auto"/>
        <w:sz w:val="20"/>
      </w:rPr>
    </w:tblStylePr>
  </w:style>
  <w:style w:type="table" w:styleId="TableGrid8">
    <w:name w:val="Table Grid 8"/>
    <w:aliases w:val="IDOX Table"/>
    <w:basedOn w:val="TableNormal"/>
    <w:unhideWhenUsed/>
    <w:rsid w:val="0095405C"/>
    <w:pPr>
      <w:spacing w:after="0" w:line="240" w:lineRule="auto"/>
      <w:ind w:left="3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pyrightnotice">
    <w:name w:val="Copyright notice"/>
    <w:basedOn w:val="Normal"/>
    <w:rsid w:val="0095405C"/>
    <w:pPr>
      <w:ind w:left="113"/>
    </w:pPr>
    <w:rPr>
      <w:color w:val="000080"/>
    </w:rPr>
  </w:style>
  <w:style w:type="paragraph" w:styleId="TOC2">
    <w:name w:val="toc 2"/>
    <w:basedOn w:val="Normal"/>
    <w:next w:val="Normal"/>
    <w:autoRedefine/>
    <w:uiPriority w:val="39"/>
    <w:unhideWhenUsed/>
    <w:rsid w:val="0095405C"/>
    <w:pPr>
      <w:spacing w:after="100"/>
      <w:ind w:left="220"/>
    </w:pPr>
    <w:rPr>
      <w:color w:val="46AAE6"/>
    </w:rPr>
  </w:style>
  <w:style w:type="paragraph" w:styleId="TOC1">
    <w:name w:val="toc 1"/>
    <w:basedOn w:val="Normal"/>
    <w:next w:val="Normal"/>
    <w:autoRedefine/>
    <w:uiPriority w:val="39"/>
    <w:unhideWhenUsed/>
    <w:rsid w:val="0095405C"/>
    <w:pPr>
      <w:spacing w:after="100"/>
    </w:pPr>
    <w:rPr>
      <w:b/>
      <w:color w:val="46AAE6"/>
    </w:rPr>
  </w:style>
  <w:style w:type="character" w:styleId="Hyperlink">
    <w:name w:val="Hyperlink"/>
    <w:basedOn w:val="DefaultParagraphFont"/>
    <w:uiPriority w:val="99"/>
    <w:unhideWhenUsed/>
    <w:rsid w:val="0095405C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95405C"/>
    <w:rPr>
      <w:rFonts w:ascii="Arial" w:hAnsi="Arial"/>
      <w:color w:val="0F0A6D"/>
      <w:sz w:val="16"/>
      <w:szCs w:val="16"/>
    </w:rPr>
  </w:style>
  <w:style w:type="paragraph" w:customStyle="1" w:styleId="Tablenormaltext">
    <w:name w:val="Table normal text"/>
    <w:basedOn w:val="Normal"/>
    <w:link w:val="TablenormaltextChar"/>
    <w:qFormat/>
    <w:rsid w:val="0095405C"/>
  </w:style>
  <w:style w:type="character" w:customStyle="1" w:styleId="TablenormaltextChar">
    <w:name w:val="Table normal text Char"/>
    <w:basedOn w:val="DefaultParagraphFont"/>
    <w:link w:val="Tablenormaltext"/>
    <w:rsid w:val="0095405C"/>
    <w:rPr>
      <w:rFonts w:ascii="Tahoma" w:eastAsia="Times New Roman" w:hAnsi="Tahoma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405C"/>
    <w:pPr>
      <w:spacing w:after="100"/>
      <w:ind w:left="440"/>
    </w:pPr>
    <w:rPr>
      <w:color w:val="46AAE6"/>
    </w:rPr>
  </w:style>
  <w:style w:type="paragraph" w:customStyle="1" w:styleId="Titleofdocument">
    <w:name w:val="Title of document"/>
    <w:basedOn w:val="Mainheadline"/>
    <w:link w:val="TitleofdocumentChar"/>
    <w:qFormat/>
    <w:rsid w:val="0095405C"/>
  </w:style>
  <w:style w:type="character" w:customStyle="1" w:styleId="TitleofdocumentChar">
    <w:name w:val="Title of document Char"/>
    <w:basedOn w:val="MainheadlineChar"/>
    <w:link w:val="Titleofdocument"/>
    <w:rsid w:val="0095405C"/>
    <w:rPr>
      <w:rFonts w:ascii="Times New Roman" w:eastAsia="Times New Roman" w:hAnsi="Times New Roman" w:cs="Times New Roman"/>
      <w:b/>
      <w:color w:val="0A1F8F"/>
      <w:sz w:val="36"/>
      <w:szCs w:val="20"/>
    </w:rPr>
  </w:style>
  <w:style w:type="paragraph" w:styleId="NormalWeb">
    <w:name w:val="Normal (Web)"/>
    <w:basedOn w:val="Normal"/>
    <w:uiPriority w:val="99"/>
    <w:semiHidden/>
    <w:unhideWhenUsed/>
    <w:rsid w:val="0095405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95405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54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5C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5C"/>
    <w:rPr>
      <w:rFonts w:ascii="Tahoma" w:eastAsia="Times New Roman" w:hAnsi="Tahom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405C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SEncos – Progress to draft report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SEncos – Progress to draft report</dc:title>
  <dc:subject/>
  <dc:creator>Morgan Toner (NELC)</dc:creator>
  <cp:keywords/>
  <dc:description/>
  <cp:lastModifiedBy>Morgan Toner (NELC)</cp:lastModifiedBy>
  <cp:revision>6</cp:revision>
  <dcterms:created xsi:type="dcterms:W3CDTF">2022-07-21T14:05:00Z</dcterms:created>
  <dcterms:modified xsi:type="dcterms:W3CDTF">2022-07-26T12:26:00Z</dcterms:modified>
</cp:coreProperties>
</file>